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4A0" w:firstRow="1" w:lastRow="0" w:firstColumn="1" w:lastColumn="0" w:noHBand="0" w:noVBand="1"/>
      </w:tblPr>
      <w:tblGrid>
        <w:gridCol w:w="4889"/>
        <w:gridCol w:w="4889"/>
      </w:tblGrid>
      <w:tr w:rsidR="00E46F8B" w:rsidTr="00E46F8B">
        <w:tc>
          <w:tcPr>
            <w:tcW w:w="4889" w:type="dxa"/>
            <w:hideMark/>
          </w:tcPr>
          <w:p w:rsidR="00E46F8B" w:rsidRDefault="00E46F8B" w:rsidP="00017666">
            <w:r>
              <w:t xml:space="preserve">Circolare n. </w:t>
            </w:r>
            <w:r w:rsidR="00017666">
              <w:t>14</w:t>
            </w:r>
            <w:bookmarkStart w:id="0" w:name="_GoBack"/>
            <w:bookmarkEnd w:id="0"/>
          </w:p>
        </w:tc>
        <w:tc>
          <w:tcPr>
            <w:tcW w:w="4889" w:type="dxa"/>
            <w:hideMark/>
          </w:tcPr>
          <w:p w:rsidR="00E46F8B" w:rsidRDefault="00E46F8B" w:rsidP="00FE3B36">
            <w:pPr>
              <w:jc w:val="right"/>
            </w:pPr>
            <w:r>
              <w:t>Pordenone, 2</w:t>
            </w:r>
            <w:r w:rsidR="00FE3B36">
              <w:t>6</w:t>
            </w:r>
            <w:r>
              <w:t xml:space="preserve"> settembre 2017</w:t>
            </w:r>
          </w:p>
        </w:tc>
      </w:tr>
    </w:tbl>
    <w:p w:rsidR="00E46F8B" w:rsidRDefault="00E46F8B" w:rsidP="00E46F8B"/>
    <w:p w:rsidR="00E46F8B" w:rsidRDefault="00E46F8B" w:rsidP="00E46F8B">
      <w:pPr>
        <w:pStyle w:val="Indirizzo"/>
        <w:ind w:left="5387" w:firstLine="13"/>
      </w:pPr>
      <w:r>
        <w:t>Agli allievi classi 1</w:t>
      </w:r>
      <w:r w:rsidRPr="00E46F8B">
        <w:rPr>
          <w:vertAlign w:val="superscript"/>
        </w:rPr>
        <w:t xml:space="preserve"> </w:t>
      </w:r>
      <w:r>
        <w:rPr>
          <w:vertAlign w:val="superscript"/>
        </w:rPr>
        <w:t>e</w:t>
      </w:r>
      <w:r>
        <w:t xml:space="preserve"> </w:t>
      </w:r>
      <w:proofErr w:type="spellStart"/>
      <w:r>
        <w:t>e</w:t>
      </w:r>
      <w:proofErr w:type="spellEnd"/>
      <w:r>
        <w:t xml:space="preserve"> 2</w:t>
      </w:r>
      <w:r>
        <w:rPr>
          <w:vertAlign w:val="superscript"/>
        </w:rPr>
        <w:t>e</w:t>
      </w:r>
    </w:p>
    <w:p w:rsidR="00E46F8B" w:rsidRDefault="00E46F8B" w:rsidP="00E46F8B">
      <w:pPr>
        <w:pStyle w:val="Indirizzo"/>
        <w:ind w:left="5387" w:firstLine="13"/>
      </w:pPr>
      <w:r>
        <w:t>Ai genitori tramite gli allievi</w:t>
      </w:r>
      <w:r>
        <w:tab/>
      </w:r>
    </w:p>
    <w:p w:rsidR="00E46F8B" w:rsidRDefault="00E46F8B" w:rsidP="00E46F8B">
      <w:pPr>
        <w:pStyle w:val="Indirizzo"/>
        <w:ind w:left="4253" w:firstLine="0"/>
        <w:jc w:val="both"/>
      </w:pPr>
      <w:r>
        <w:t xml:space="preserve">e p.c. </w:t>
      </w:r>
      <w:r>
        <w:tab/>
        <w:t xml:space="preserve">        Al Personale dell’Istituto</w:t>
      </w:r>
    </w:p>
    <w:p w:rsidR="00E46F8B" w:rsidRDefault="00E46F8B" w:rsidP="00E46F8B">
      <w:pPr>
        <w:pStyle w:val="Indirizzo"/>
        <w:jc w:val="both"/>
      </w:pPr>
      <w:r>
        <w:t>all’ALBO (</w:t>
      </w:r>
      <w:r>
        <w:rPr>
          <w:u w:val="single"/>
        </w:rPr>
        <w:t>http://www.isiszanussi.gov.it</w:t>
      </w:r>
      <w:r>
        <w:t>)</w:t>
      </w:r>
    </w:p>
    <w:p w:rsidR="00E46F8B" w:rsidRDefault="00E46F8B" w:rsidP="00E46F8B"/>
    <w:p w:rsidR="00E46F8B" w:rsidRDefault="00E46F8B" w:rsidP="00E46F8B">
      <w:r>
        <w:t xml:space="preserve">OGGETTO: </w:t>
      </w:r>
      <w:r>
        <w:rPr>
          <w:b/>
          <w:bCs/>
        </w:rPr>
        <w:t>Comunicazioni per consegna libri di testo in comodato.</w:t>
      </w:r>
    </w:p>
    <w:p w:rsidR="00E46F8B" w:rsidRDefault="00E46F8B" w:rsidP="00E46F8B">
      <w:pPr>
        <w:pStyle w:val="TestoCircolare"/>
        <w:ind w:firstLine="0"/>
      </w:pPr>
    </w:p>
    <w:p w:rsidR="00E46F8B" w:rsidRDefault="00E46F8B" w:rsidP="00E46F8B">
      <w:pPr>
        <w:pStyle w:val="TestoCircolare"/>
        <w:ind w:firstLine="0"/>
      </w:pPr>
      <w:r>
        <w:t xml:space="preserve">Secondo quanto previsto nel </w:t>
      </w:r>
      <w:r>
        <w:rPr>
          <w:i/>
        </w:rPr>
        <w:t>“</w:t>
      </w:r>
      <w:r>
        <w:rPr>
          <w:i/>
          <w:u w:val="single"/>
        </w:rPr>
        <w:t>Regolamento e programma di adozione del servizio di comodato gratuito dei libri di testo”</w:t>
      </w:r>
      <w:r>
        <w:t xml:space="preserve"> di quest’anno, e comunicato dallo scrivente in occasione degli incontri avvenuti ai primi giorni di settembre con tutti i genitori, si ricorda che, per poter ricevere i libri in comodato, viene richiesta una caparra quale garanzia pari ad un terzo dell’importo totale del costo dei libri (valutata in € 80,00).</w:t>
      </w:r>
    </w:p>
    <w:p w:rsidR="00E46F8B" w:rsidRDefault="00E46F8B" w:rsidP="00E46F8B">
      <w:pPr>
        <w:pStyle w:val="TestoCircolare"/>
        <w:ind w:firstLine="0"/>
        <w:jc w:val="center"/>
      </w:pPr>
      <w:r>
        <w:t>… omissis …</w:t>
      </w:r>
    </w:p>
    <w:p w:rsidR="00E46F8B" w:rsidRDefault="00E46F8B" w:rsidP="00E46F8B">
      <w:pPr>
        <w:jc w:val="both"/>
        <w:rPr>
          <w:b/>
          <w:bCs/>
          <w:i/>
        </w:rPr>
      </w:pPr>
      <w:r>
        <w:rPr>
          <w:b/>
          <w:bCs/>
          <w:i/>
        </w:rPr>
        <w:t>ART. 6 – Versamento anticipato quale garanzia.</w:t>
      </w:r>
    </w:p>
    <w:p w:rsidR="00E46F8B" w:rsidRDefault="00E46F8B" w:rsidP="00E46F8B">
      <w:pPr>
        <w:ind w:left="284"/>
        <w:jc w:val="both"/>
        <w:rPr>
          <w:i/>
        </w:rPr>
      </w:pPr>
      <w:r>
        <w:rPr>
          <w:i/>
        </w:rPr>
        <w:t>Per la consegna dei testi in comodato viene richiesto, quale garanzia, il versamento anticipato dell’importo pari ad un terzo del costo di copertina. Tale importo viene successivamente rimborsato in caso di restituzione dei libri di testo o trattenuto in caso di mancata restituzione.</w:t>
      </w:r>
    </w:p>
    <w:p w:rsidR="00E46F8B" w:rsidRDefault="00E46F8B" w:rsidP="00E46F8B">
      <w:pPr>
        <w:pStyle w:val="TestoCircolare"/>
        <w:ind w:firstLine="0"/>
        <w:jc w:val="center"/>
      </w:pPr>
      <w:r>
        <w:t>… omissis …</w:t>
      </w:r>
    </w:p>
    <w:p w:rsidR="00E46F8B" w:rsidRDefault="00E46F8B" w:rsidP="00E46F8B">
      <w:pPr>
        <w:pStyle w:val="TestoCircolare"/>
        <w:ind w:firstLine="0"/>
      </w:pPr>
    </w:p>
    <w:p w:rsidR="00E46F8B" w:rsidRDefault="00E46F8B" w:rsidP="00E46F8B">
      <w:pPr>
        <w:pStyle w:val="TestoCircolare"/>
        <w:ind w:firstLine="0"/>
      </w:pPr>
      <w:r>
        <w:t>La consegna dei libri è prevista a partire dal giorno 0</w:t>
      </w:r>
      <w:r w:rsidR="004272B2">
        <w:t>4</w:t>
      </w:r>
      <w:r>
        <w:t>/10/17 e nei giorni seguenti in orario antimeridiano; pertanto, gli allievi consegneranno l’attestazione del pagamento in portineria entro la data del 0</w:t>
      </w:r>
      <w:r w:rsidR="004272B2">
        <w:t>3</w:t>
      </w:r>
      <w:r>
        <w:t>/10/2017.</w:t>
      </w:r>
    </w:p>
    <w:p w:rsidR="00E46F8B" w:rsidRDefault="00E46F8B" w:rsidP="00E46F8B">
      <w:pPr>
        <w:pStyle w:val="TestoCircolare"/>
        <w:ind w:firstLine="0"/>
      </w:pPr>
    </w:p>
    <w:p w:rsidR="00E46F8B" w:rsidRDefault="00E46F8B" w:rsidP="00E46F8B">
      <w:pPr>
        <w:pStyle w:val="TestoCircolare"/>
        <w:ind w:firstLine="0"/>
      </w:pPr>
      <w:r>
        <w:t>L’importo per i libri è stato quantificato come segue:</w:t>
      </w:r>
    </w:p>
    <w:p w:rsidR="00E46F8B" w:rsidRDefault="00E46F8B" w:rsidP="00E46F8B">
      <w:pPr>
        <w:pStyle w:val="TestoCircolare"/>
        <w:ind w:firstLine="0"/>
      </w:pPr>
    </w:p>
    <w:tbl>
      <w:tblPr>
        <w:tblW w:w="6519" w:type="dxa"/>
        <w:jc w:val="center"/>
        <w:tblInd w:w="-1368" w:type="dxa"/>
        <w:tblLayout w:type="fixed"/>
        <w:tblCellMar>
          <w:left w:w="70" w:type="dxa"/>
          <w:right w:w="70" w:type="dxa"/>
        </w:tblCellMar>
        <w:tblLook w:val="04A0" w:firstRow="1" w:lastRow="0" w:firstColumn="1" w:lastColumn="0" w:noHBand="0" w:noVBand="1"/>
      </w:tblPr>
      <w:tblGrid>
        <w:gridCol w:w="3118"/>
        <w:gridCol w:w="3401"/>
      </w:tblGrid>
      <w:tr w:rsidR="00E46F8B" w:rsidTr="00E46F8B">
        <w:trPr>
          <w:trHeight w:val="525"/>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E46F8B" w:rsidRDefault="00E46F8B" w:rsidP="00E46F8B">
            <w:pPr>
              <w:jc w:val="center"/>
              <w:rPr>
                <w:b/>
                <w:color w:val="000000"/>
              </w:rPr>
            </w:pPr>
            <w:r>
              <w:rPr>
                <w:b/>
                <w:color w:val="000000"/>
              </w:rPr>
              <w:t xml:space="preserve">Classi prime nuovi iscritti </w:t>
            </w:r>
          </w:p>
        </w:tc>
        <w:tc>
          <w:tcPr>
            <w:tcW w:w="3401" w:type="dxa"/>
            <w:tcBorders>
              <w:top w:val="single" w:sz="4" w:space="0" w:color="auto"/>
              <w:left w:val="nil"/>
              <w:bottom w:val="single" w:sz="4" w:space="0" w:color="auto"/>
              <w:right w:val="single" w:sz="4" w:space="0" w:color="auto"/>
            </w:tcBorders>
            <w:noWrap/>
            <w:vAlign w:val="center"/>
            <w:hideMark/>
          </w:tcPr>
          <w:p w:rsidR="00E46F8B" w:rsidRDefault="00E46F8B" w:rsidP="00E46F8B">
            <w:pPr>
              <w:jc w:val="center"/>
              <w:rPr>
                <w:b/>
                <w:color w:val="000000"/>
              </w:rPr>
            </w:pPr>
            <w:r>
              <w:rPr>
                <w:b/>
                <w:color w:val="000000"/>
              </w:rPr>
              <w:t xml:space="preserve">Classi seconde nuovi iscritti </w:t>
            </w:r>
          </w:p>
        </w:tc>
      </w:tr>
      <w:tr w:rsidR="00E46F8B" w:rsidTr="00E46F8B">
        <w:trPr>
          <w:trHeight w:val="519"/>
          <w:jc w:val="center"/>
        </w:trPr>
        <w:tc>
          <w:tcPr>
            <w:tcW w:w="3118" w:type="dxa"/>
            <w:tcBorders>
              <w:top w:val="nil"/>
              <w:left w:val="single" w:sz="4" w:space="0" w:color="auto"/>
              <w:bottom w:val="single" w:sz="4" w:space="0" w:color="auto"/>
              <w:right w:val="single" w:sz="4" w:space="0" w:color="auto"/>
            </w:tcBorders>
            <w:shd w:val="clear" w:color="auto" w:fill="BFBFBF"/>
            <w:noWrap/>
            <w:vAlign w:val="center"/>
            <w:hideMark/>
          </w:tcPr>
          <w:p w:rsidR="00E46F8B" w:rsidRDefault="00E46F8B" w:rsidP="00E46F8B">
            <w:pPr>
              <w:jc w:val="center"/>
              <w:rPr>
                <w:b/>
                <w:color w:val="000000"/>
              </w:rPr>
            </w:pPr>
            <w:r>
              <w:rPr>
                <w:b/>
                <w:color w:val="000000"/>
              </w:rPr>
              <w:t>€  80,00</w:t>
            </w:r>
          </w:p>
        </w:tc>
        <w:tc>
          <w:tcPr>
            <w:tcW w:w="3401" w:type="dxa"/>
            <w:tcBorders>
              <w:top w:val="nil"/>
              <w:left w:val="nil"/>
              <w:bottom w:val="single" w:sz="4" w:space="0" w:color="auto"/>
              <w:right w:val="single" w:sz="4" w:space="0" w:color="auto"/>
            </w:tcBorders>
            <w:shd w:val="clear" w:color="auto" w:fill="BFBFBF"/>
            <w:noWrap/>
            <w:vAlign w:val="center"/>
            <w:hideMark/>
          </w:tcPr>
          <w:p w:rsidR="00E46F8B" w:rsidRDefault="00E46F8B" w:rsidP="00E46F8B">
            <w:pPr>
              <w:jc w:val="center"/>
              <w:rPr>
                <w:b/>
                <w:color w:val="000000"/>
              </w:rPr>
            </w:pPr>
            <w:r>
              <w:rPr>
                <w:b/>
                <w:color w:val="000000"/>
              </w:rPr>
              <w:t>€  80,00</w:t>
            </w:r>
          </w:p>
        </w:tc>
      </w:tr>
    </w:tbl>
    <w:p w:rsidR="00E46F8B" w:rsidRDefault="00E46F8B" w:rsidP="00E46F8B">
      <w:pPr>
        <w:pStyle w:val="TestoCircolare"/>
        <w:ind w:firstLine="0"/>
      </w:pPr>
    </w:p>
    <w:p w:rsidR="00E46F8B" w:rsidRDefault="00E46F8B" w:rsidP="00E46F8B">
      <w:pPr>
        <w:pStyle w:val="TestoCircolare"/>
        <w:ind w:firstLine="0"/>
      </w:pPr>
      <w:r>
        <w:t>Conseguentemente, a chi non dovesse consegnare l’attestazione del pagamento entro la data del 0</w:t>
      </w:r>
      <w:r w:rsidR="004272B2">
        <w:t>3</w:t>
      </w:r>
      <w:r>
        <w:t>/10/2017, non saranno consegnati i libri.</w:t>
      </w:r>
    </w:p>
    <w:p w:rsidR="00E46F8B" w:rsidRDefault="00E46F8B" w:rsidP="00E46F8B">
      <w:pPr>
        <w:pStyle w:val="TestoCircolare"/>
        <w:ind w:firstLine="0"/>
        <w:rPr>
          <w:b/>
        </w:rPr>
      </w:pPr>
      <w:r>
        <w:t xml:space="preserve">L’importo dovrà essere versato sul </w:t>
      </w:r>
      <w:r>
        <w:rPr>
          <w:b/>
        </w:rPr>
        <w:t>conto corrente postale n° 10540599</w:t>
      </w:r>
      <w:r>
        <w:t xml:space="preserve"> intestato a </w:t>
      </w:r>
      <w:r>
        <w:rPr>
          <w:b/>
        </w:rPr>
        <w:t>ISIS ZANUSSI – SERVIZIO CASSA</w:t>
      </w:r>
      <w:r>
        <w:t xml:space="preserve"> – Causale: </w:t>
      </w:r>
      <w:r>
        <w:rPr>
          <w:b/>
        </w:rPr>
        <w:t>Versamento garanzia libri testo A.S. 201</w:t>
      </w:r>
      <w:r w:rsidR="009E46C8">
        <w:rPr>
          <w:b/>
        </w:rPr>
        <w:t>7</w:t>
      </w:r>
      <w:r>
        <w:rPr>
          <w:b/>
        </w:rPr>
        <w:t>/201</w:t>
      </w:r>
      <w:r w:rsidR="009E46C8">
        <w:rPr>
          <w:b/>
        </w:rPr>
        <w:t>8</w:t>
      </w:r>
    </w:p>
    <w:p w:rsidR="00E46F8B" w:rsidRDefault="00E46F8B" w:rsidP="00E46F8B">
      <w:pPr>
        <w:pStyle w:val="TestoCircolare"/>
        <w:ind w:firstLine="0"/>
        <w:rPr>
          <w:b/>
        </w:rPr>
      </w:pPr>
    </w:p>
    <w:p w:rsidR="009E46C8" w:rsidRDefault="009E46C8" w:rsidP="00E46F8B">
      <w:pPr>
        <w:pStyle w:val="TestoCircolare"/>
      </w:pPr>
    </w:p>
    <w:p w:rsidR="009E46C8" w:rsidRDefault="009E46C8" w:rsidP="009E46C8">
      <w:pPr>
        <w:ind w:left="4820"/>
        <w:jc w:val="center"/>
      </w:pPr>
      <w:r>
        <w:rPr>
          <w:noProof/>
        </w:rPr>
        <w:drawing>
          <wp:anchor distT="0" distB="0" distL="114300" distR="114300" simplePos="0" relativeHeight="251664384" behindDoc="1" locked="0" layoutInCell="1" allowOverlap="1">
            <wp:simplePos x="0" y="0"/>
            <wp:positionH relativeFrom="column">
              <wp:posOffset>2689860</wp:posOffset>
            </wp:positionH>
            <wp:positionV relativeFrom="paragraph">
              <wp:posOffset>-3810</wp:posOffset>
            </wp:positionV>
            <wp:extent cx="933450" cy="923925"/>
            <wp:effectExtent l="0" t="0" r="0" b="952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6C8" w:rsidRDefault="009E46C8" w:rsidP="009E46C8">
      <w:pPr>
        <w:ind w:left="4820"/>
        <w:jc w:val="center"/>
      </w:pPr>
      <w:r>
        <w:t>IL DIRIGENTE SCOLASTICO</w:t>
      </w:r>
    </w:p>
    <w:p w:rsidR="009E46C8" w:rsidRDefault="009E46C8" w:rsidP="009E46C8">
      <w:pPr>
        <w:ind w:left="4820"/>
        <w:jc w:val="center"/>
        <w:rPr>
          <w:sz w:val="16"/>
          <w:szCs w:val="16"/>
        </w:rPr>
      </w:pPr>
      <w:r>
        <w:t>(dott. Giovanni Dalla Torre)</w:t>
      </w:r>
    </w:p>
    <w:p w:rsidR="009E46C8" w:rsidRPr="007F7F30" w:rsidRDefault="009E46C8" w:rsidP="009E46C8">
      <w:pPr>
        <w:ind w:left="4820"/>
        <w:jc w:val="center"/>
        <w:rPr>
          <w:sz w:val="16"/>
          <w:szCs w:val="16"/>
        </w:rPr>
      </w:pPr>
      <w:r w:rsidRPr="007F7F30">
        <w:rPr>
          <w:sz w:val="16"/>
          <w:szCs w:val="16"/>
        </w:rPr>
        <w:t>Firma autografa sostituita a mezzo stampa</w:t>
      </w:r>
    </w:p>
    <w:p w:rsidR="009E46C8" w:rsidRDefault="009E46C8" w:rsidP="009E46C8">
      <w:pPr>
        <w:ind w:left="4820"/>
        <w:jc w:val="center"/>
      </w:pPr>
      <w:r>
        <w:rPr>
          <w:sz w:val="16"/>
          <w:szCs w:val="16"/>
        </w:rPr>
        <w:t xml:space="preserve">ai sensi dell'art. 3, c. 2 del </w:t>
      </w:r>
      <w:proofErr w:type="spellStart"/>
      <w:r>
        <w:rPr>
          <w:sz w:val="16"/>
          <w:szCs w:val="16"/>
        </w:rPr>
        <w:t>D.Lgs</w:t>
      </w:r>
      <w:proofErr w:type="spellEnd"/>
      <w:r>
        <w:rPr>
          <w:sz w:val="16"/>
          <w:szCs w:val="16"/>
        </w:rPr>
        <w:t xml:space="preserve"> 12/02/1993, n. 39</w:t>
      </w:r>
    </w:p>
    <w:p w:rsidR="009E46C8" w:rsidRDefault="009E46C8" w:rsidP="009E46C8">
      <w:pPr>
        <w:rPr>
          <w:sz w:val="16"/>
          <w:szCs w:val="16"/>
        </w:rPr>
      </w:pPr>
      <w:r>
        <w:rPr>
          <w:noProof/>
        </w:rPr>
        <w:drawing>
          <wp:anchor distT="0" distB="0" distL="114300" distR="114300" simplePos="0" relativeHeight="251661312" behindDoc="1" locked="0" layoutInCell="1" allowOverlap="1">
            <wp:simplePos x="0" y="0"/>
            <wp:positionH relativeFrom="column">
              <wp:posOffset>3467100</wp:posOffset>
            </wp:positionH>
            <wp:positionV relativeFrom="paragraph">
              <wp:posOffset>8732520</wp:posOffset>
            </wp:positionV>
            <wp:extent cx="942975" cy="933450"/>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3467100</wp:posOffset>
            </wp:positionH>
            <wp:positionV relativeFrom="paragraph">
              <wp:posOffset>8732520</wp:posOffset>
            </wp:positionV>
            <wp:extent cx="942975" cy="933450"/>
            <wp:effectExtent l="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3467100</wp:posOffset>
            </wp:positionH>
            <wp:positionV relativeFrom="paragraph">
              <wp:posOffset>8732520</wp:posOffset>
            </wp:positionV>
            <wp:extent cx="942975" cy="933450"/>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6C8" w:rsidRDefault="009E46C8" w:rsidP="00E46F8B">
      <w:pPr>
        <w:pStyle w:val="TestoCircolare"/>
      </w:pPr>
    </w:p>
    <w:sectPr w:rsidR="009E46C8" w:rsidSect="00843C06">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16" w:rsidRDefault="00745716" w:rsidP="00843C06">
      <w:r>
        <w:separator/>
      </w:r>
    </w:p>
  </w:endnote>
  <w:endnote w:type="continuationSeparator" w:id="0">
    <w:p w:rsidR="00745716" w:rsidRDefault="00745716" w:rsidP="0084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16" w:rsidRDefault="00745716" w:rsidP="00843C06">
      <w:r>
        <w:separator/>
      </w:r>
    </w:p>
  </w:footnote>
  <w:footnote w:type="continuationSeparator" w:id="0">
    <w:p w:rsidR="00745716" w:rsidRDefault="00745716" w:rsidP="0084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16" w:rsidRDefault="00745716">
    <w:pPr>
      <w:pStyle w:val="Intestazione"/>
    </w:pPr>
    <w:r>
      <w:rPr>
        <w:noProof/>
        <w:lang w:eastAsia="it-IT"/>
      </w:rPr>
      <w:drawing>
        <wp:anchor distT="0" distB="0" distL="114300" distR="114300" simplePos="0" relativeHeight="251659264" behindDoc="0" locked="0" layoutInCell="1" allowOverlap="1" wp14:anchorId="5D543274" wp14:editId="02208561">
          <wp:simplePos x="0" y="0"/>
          <wp:positionH relativeFrom="column">
            <wp:posOffset>0</wp:posOffset>
          </wp:positionH>
          <wp:positionV relativeFrom="paragraph">
            <wp:posOffset>-314960</wp:posOffset>
          </wp:positionV>
          <wp:extent cx="6105525" cy="2028825"/>
          <wp:effectExtent l="0" t="0" r="9525" b="9525"/>
          <wp:wrapSquare wrapText="right"/>
          <wp:docPr id="1" name="Immagine 1" descr="intestazione1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1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0000000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5344DFA"/>
    <w:multiLevelType w:val="hybridMultilevel"/>
    <w:tmpl w:val="766C85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9B66890"/>
    <w:multiLevelType w:val="hybridMultilevel"/>
    <w:tmpl w:val="E4BA74DE"/>
    <w:lvl w:ilvl="0" w:tplc="0410000F">
      <w:start w:val="1"/>
      <w:numFmt w:val="decimal"/>
      <w:lvlText w:val="%1."/>
      <w:lvlJc w:val="left"/>
      <w:pPr>
        <w:ind w:left="720" w:hanging="360"/>
      </w:pPr>
      <w:rPr>
        <w:rFonts w:hint="default"/>
      </w:rPr>
    </w:lvl>
    <w:lvl w:ilvl="1" w:tplc="03BEE56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BD"/>
    <w:rsid w:val="00017666"/>
    <w:rsid w:val="00020D87"/>
    <w:rsid w:val="00275F87"/>
    <w:rsid w:val="002B79C8"/>
    <w:rsid w:val="002C21F1"/>
    <w:rsid w:val="003B5FA1"/>
    <w:rsid w:val="003D6437"/>
    <w:rsid w:val="004272B2"/>
    <w:rsid w:val="0044678C"/>
    <w:rsid w:val="005128FE"/>
    <w:rsid w:val="0057698A"/>
    <w:rsid w:val="006017ED"/>
    <w:rsid w:val="00745716"/>
    <w:rsid w:val="007C55BD"/>
    <w:rsid w:val="0081778C"/>
    <w:rsid w:val="00843C06"/>
    <w:rsid w:val="009D0A5A"/>
    <w:rsid w:val="009D116F"/>
    <w:rsid w:val="009E45DB"/>
    <w:rsid w:val="009E46C8"/>
    <w:rsid w:val="00A51BBB"/>
    <w:rsid w:val="00A77BD9"/>
    <w:rsid w:val="00C04B3E"/>
    <w:rsid w:val="00D019F0"/>
    <w:rsid w:val="00DF372B"/>
    <w:rsid w:val="00E4342D"/>
    <w:rsid w:val="00E46F8B"/>
    <w:rsid w:val="00F2572F"/>
    <w:rsid w:val="00F31FE3"/>
    <w:rsid w:val="00F431EF"/>
    <w:rsid w:val="00F63CD3"/>
    <w:rsid w:val="00F97956"/>
    <w:rsid w:val="00FE3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F8B"/>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F97956"/>
    <w:pPr>
      <w:widowControl w:val="0"/>
      <w:suppressAutoHyphens/>
      <w:spacing w:before="240" w:after="60"/>
      <w:outlineLvl w:val="4"/>
    </w:pPr>
    <w:rPr>
      <w:rFonts w:ascii="Calibri" w:hAnsi="Calibri" w:cs="Mangal"/>
      <w:b/>
      <w:bCs/>
      <w:i/>
      <w:iCs/>
      <w:kern w:val="1"/>
      <w:sz w:val="26"/>
      <w:szCs w:val="23"/>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3C0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43C06"/>
  </w:style>
  <w:style w:type="paragraph" w:styleId="Pidipagina">
    <w:name w:val="footer"/>
    <w:basedOn w:val="Normale"/>
    <w:link w:val="PidipaginaCarattere"/>
    <w:uiPriority w:val="99"/>
    <w:unhideWhenUsed/>
    <w:rsid w:val="00843C0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43C06"/>
  </w:style>
  <w:style w:type="paragraph" w:customStyle="1" w:styleId="TestoCircolare">
    <w:name w:val="TestoCircolare"/>
    <w:basedOn w:val="Rientrocorpodeltesto"/>
    <w:rsid w:val="00F31FE3"/>
    <w:pPr>
      <w:widowControl/>
      <w:suppressAutoHyphens w:val="0"/>
      <w:spacing w:after="0"/>
      <w:ind w:left="0" w:firstLine="360"/>
      <w:jc w:val="both"/>
    </w:pPr>
    <w:rPr>
      <w:rFonts w:eastAsia="Times New Roman" w:cs="Times New Roman"/>
      <w:kern w:val="0"/>
      <w:szCs w:val="24"/>
      <w:lang w:eastAsia="it-IT" w:bidi="ar-SA"/>
    </w:rPr>
  </w:style>
  <w:style w:type="paragraph" w:styleId="Rientrocorpodeltesto">
    <w:name w:val="Body Text Indent"/>
    <w:basedOn w:val="Normale"/>
    <w:link w:val="RientrocorpodeltestoCarattere"/>
    <w:uiPriority w:val="99"/>
    <w:semiHidden/>
    <w:unhideWhenUsed/>
    <w:rsid w:val="00F31FE3"/>
    <w:pPr>
      <w:widowControl w:val="0"/>
      <w:suppressAutoHyphens/>
      <w:spacing w:after="120"/>
      <w:ind w:left="283"/>
    </w:pPr>
    <w:rPr>
      <w:rFonts w:eastAsia="Arial Unicode MS" w:cs="Mangal"/>
      <w:kern w:val="2"/>
      <w:szCs w:val="21"/>
      <w:lang w:eastAsia="hi-IN" w:bidi="hi-IN"/>
    </w:rPr>
  </w:style>
  <w:style w:type="character" w:customStyle="1" w:styleId="RientrocorpodeltestoCarattere">
    <w:name w:val="Rientro corpo del testo Carattere"/>
    <w:basedOn w:val="Carpredefinitoparagrafo"/>
    <w:link w:val="Rientrocorpodeltesto"/>
    <w:uiPriority w:val="99"/>
    <w:semiHidden/>
    <w:rsid w:val="00F31FE3"/>
    <w:rPr>
      <w:rFonts w:ascii="Times New Roman" w:eastAsia="Arial Unicode MS" w:hAnsi="Times New Roman" w:cs="Mangal"/>
      <w:kern w:val="2"/>
      <w:sz w:val="24"/>
      <w:szCs w:val="21"/>
      <w:lang w:eastAsia="hi-IN" w:bidi="hi-IN"/>
    </w:rPr>
  </w:style>
  <w:style w:type="table" w:styleId="Grigliatabella">
    <w:name w:val="Table Grid"/>
    <w:basedOn w:val="Tabellanormale"/>
    <w:uiPriority w:val="39"/>
    <w:rsid w:val="003D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F97956"/>
    <w:rPr>
      <w:rFonts w:ascii="Calibri" w:eastAsia="Times New Roman" w:hAnsi="Calibri" w:cs="Mangal"/>
      <w:b/>
      <w:bCs/>
      <w:i/>
      <w:iCs/>
      <w:kern w:val="1"/>
      <w:sz w:val="26"/>
      <w:szCs w:val="23"/>
      <w:lang w:eastAsia="hi-IN" w:bidi="hi-IN"/>
    </w:rPr>
  </w:style>
  <w:style w:type="paragraph" w:customStyle="1" w:styleId="Grigliamedia1-Colore21">
    <w:name w:val="Griglia media 1 - Colore 21"/>
    <w:basedOn w:val="Normale"/>
    <w:rsid w:val="00F97956"/>
    <w:pPr>
      <w:widowControl w:val="0"/>
      <w:suppressAutoHyphens/>
      <w:ind w:left="720"/>
      <w:contextualSpacing/>
    </w:pPr>
    <w:rPr>
      <w:rFonts w:ascii="Cambria" w:eastAsia="MS Mincho" w:hAnsi="Cambria"/>
      <w:lang w:eastAsia="zh-CN"/>
    </w:rPr>
  </w:style>
  <w:style w:type="paragraph" w:customStyle="1" w:styleId="TESTO">
    <w:name w:val="TESTO"/>
    <w:basedOn w:val="Normale"/>
    <w:rsid w:val="00F97956"/>
    <w:pPr>
      <w:widowControl w:val="0"/>
      <w:suppressAutoHyphens/>
      <w:spacing w:line="566" w:lineRule="exact"/>
      <w:jc w:val="both"/>
    </w:pPr>
    <w:rPr>
      <w:sz w:val="26"/>
      <w:szCs w:val="20"/>
      <w:lang w:eastAsia="zh-CN"/>
    </w:rPr>
  </w:style>
  <w:style w:type="paragraph" w:styleId="Testofumetto">
    <w:name w:val="Balloon Text"/>
    <w:basedOn w:val="Normale"/>
    <w:link w:val="TestofumettoCarattere"/>
    <w:uiPriority w:val="99"/>
    <w:semiHidden/>
    <w:unhideWhenUsed/>
    <w:rsid w:val="002B79C8"/>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2B79C8"/>
    <w:rPr>
      <w:rFonts w:ascii="Segoe UI" w:eastAsia="Arial Unicode MS" w:hAnsi="Segoe UI" w:cs="Mangal"/>
      <w:kern w:val="2"/>
      <w:sz w:val="18"/>
      <w:szCs w:val="16"/>
      <w:lang w:eastAsia="hi-IN" w:bidi="hi-IN"/>
    </w:rPr>
  </w:style>
  <w:style w:type="paragraph" w:customStyle="1" w:styleId="Indirizzo">
    <w:name w:val="Indirizzo"/>
    <w:basedOn w:val="Normale"/>
    <w:rsid w:val="00E46F8B"/>
    <w:pPr>
      <w:ind w:left="6120" w:hanging="720"/>
    </w:pPr>
  </w:style>
  <w:style w:type="paragraph" w:customStyle="1" w:styleId="FirmaPreside">
    <w:name w:val="FirmaPreside"/>
    <w:basedOn w:val="Normale"/>
    <w:rsid w:val="00E46F8B"/>
    <w:pPr>
      <w:ind w:left="540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F8B"/>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F97956"/>
    <w:pPr>
      <w:widowControl w:val="0"/>
      <w:suppressAutoHyphens/>
      <w:spacing w:before="240" w:after="60"/>
      <w:outlineLvl w:val="4"/>
    </w:pPr>
    <w:rPr>
      <w:rFonts w:ascii="Calibri" w:hAnsi="Calibri" w:cs="Mangal"/>
      <w:b/>
      <w:bCs/>
      <w:i/>
      <w:iCs/>
      <w:kern w:val="1"/>
      <w:sz w:val="26"/>
      <w:szCs w:val="23"/>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3C0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43C06"/>
  </w:style>
  <w:style w:type="paragraph" w:styleId="Pidipagina">
    <w:name w:val="footer"/>
    <w:basedOn w:val="Normale"/>
    <w:link w:val="PidipaginaCarattere"/>
    <w:uiPriority w:val="99"/>
    <w:unhideWhenUsed/>
    <w:rsid w:val="00843C0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43C06"/>
  </w:style>
  <w:style w:type="paragraph" w:customStyle="1" w:styleId="TestoCircolare">
    <w:name w:val="TestoCircolare"/>
    <w:basedOn w:val="Rientrocorpodeltesto"/>
    <w:rsid w:val="00F31FE3"/>
    <w:pPr>
      <w:widowControl/>
      <w:suppressAutoHyphens w:val="0"/>
      <w:spacing w:after="0"/>
      <w:ind w:left="0" w:firstLine="360"/>
      <w:jc w:val="both"/>
    </w:pPr>
    <w:rPr>
      <w:rFonts w:eastAsia="Times New Roman" w:cs="Times New Roman"/>
      <w:kern w:val="0"/>
      <w:szCs w:val="24"/>
      <w:lang w:eastAsia="it-IT" w:bidi="ar-SA"/>
    </w:rPr>
  </w:style>
  <w:style w:type="paragraph" w:styleId="Rientrocorpodeltesto">
    <w:name w:val="Body Text Indent"/>
    <w:basedOn w:val="Normale"/>
    <w:link w:val="RientrocorpodeltestoCarattere"/>
    <w:uiPriority w:val="99"/>
    <w:semiHidden/>
    <w:unhideWhenUsed/>
    <w:rsid w:val="00F31FE3"/>
    <w:pPr>
      <w:widowControl w:val="0"/>
      <w:suppressAutoHyphens/>
      <w:spacing w:after="120"/>
      <w:ind w:left="283"/>
    </w:pPr>
    <w:rPr>
      <w:rFonts w:eastAsia="Arial Unicode MS" w:cs="Mangal"/>
      <w:kern w:val="2"/>
      <w:szCs w:val="21"/>
      <w:lang w:eastAsia="hi-IN" w:bidi="hi-IN"/>
    </w:rPr>
  </w:style>
  <w:style w:type="character" w:customStyle="1" w:styleId="RientrocorpodeltestoCarattere">
    <w:name w:val="Rientro corpo del testo Carattere"/>
    <w:basedOn w:val="Carpredefinitoparagrafo"/>
    <w:link w:val="Rientrocorpodeltesto"/>
    <w:uiPriority w:val="99"/>
    <w:semiHidden/>
    <w:rsid w:val="00F31FE3"/>
    <w:rPr>
      <w:rFonts w:ascii="Times New Roman" w:eastAsia="Arial Unicode MS" w:hAnsi="Times New Roman" w:cs="Mangal"/>
      <w:kern w:val="2"/>
      <w:sz w:val="24"/>
      <w:szCs w:val="21"/>
      <w:lang w:eastAsia="hi-IN" w:bidi="hi-IN"/>
    </w:rPr>
  </w:style>
  <w:style w:type="table" w:styleId="Grigliatabella">
    <w:name w:val="Table Grid"/>
    <w:basedOn w:val="Tabellanormale"/>
    <w:uiPriority w:val="39"/>
    <w:rsid w:val="003D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F97956"/>
    <w:rPr>
      <w:rFonts w:ascii="Calibri" w:eastAsia="Times New Roman" w:hAnsi="Calibri" w:cs="Mangal"/>
      <w:b/>
      <w:bCs/>
      <w:i/>
      <w:iCs/>
      <w:kern w:val="1"/>
      <w:sz w:val="26"/>
      <w:szCs w:val="23"/>
      <w:lang w:eastAsia="hi-IN" w:bidi="hi-IN"/>
    </w:rPr>
  </w:style>
  <w:style w:type="paragraph" w:customStyle="1" w:styleId="Grigliamedia1-Colore21">
    <w:name w:val="Griglia media 1 - Colore 21"/>
    <w:basedOn w:val="Normale"/>
    <w:rsid w:val="00F97956"/>
    <w:pPr>
      <w:widowControl w:val="0"/>
      <w:suppressAutoHyphens/>
      <w:ind w:left="720"/>
      <w:contextualSpacing/>
    </w:pPr>
    <w:rPr>
      <w:rFonts w:ascii="Cambria" w:eastAsia="MS Mincho" w:hAnsi="Cambria"/>
      <w:lang w:eastAsia="zh-CN"/>
    </w:rPr>
  </w:style>
  <w:style w:type="paragraph" w:customStyle="1" w:styleId="TESTO">
    <w:name w:val="TESTO"/>
    <w:basedOn w:val="Normale"/>
    <w:rsid w:val="00F97956"/>
    <w:pPr>
      <w:widowControl w:val="0"/>
      <w:suppressAutoHyphens/>
      <w:spacing w:line="566" w:lineRule="exact"/>
      <w:jc w:val="both"/>
    </w:pPr>
    <w:rPr>
      <w:sz w:val="26"/>
      <w:szCs w:val="20"/>
      <w:lang w:eastAsia="zh-CN"/>
    </w:rPr>
  </w:style>
  <w:style w:type="paragraph" w:styleId="Testofumetto">
    <w:name w:val="Balloon Text"/>
    <w:basedOn w:val="Normale"/>
    <w:link w:val="TestofumettoCarattere"/>
    <w:uiPriority w:val="99"/>
    <w:semiHidden/>
    <w:unhideWhenUsed/>
    <w:rsid w:val="002B79C8"/>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2B79C8"/>
    <w:rPr>
      <w:rFonts w:ascii="Segoe UI" w:eastAsia="Arial Unicode MS" w:hAnsi="Segoe UI" w:cs="Mangal"/>
      <w:kern w:val="2"/>
      <w:sz w:val="18"/>
      <w:szCs w:val="16"/>
      <w:lang w:eastAsia="hi-IN" w:bidi="hi-IN"/>
    </w:rPr>
  </w:style>
  <w:style w:type="paragraph" w:customStyle="1" w:styleId="Indirizzo">
    <w:name w:val="Indirizzo"/>
    <w:basedOn w:val="Normale"/>
    <w:rsid w:val="00E46F8B"/>
    <w:pPr>
      <w:ind w:left="6120" w:hanging="720"/>
    </w:pPr>
  </w:style>
  <w:style w:type="paragraph" w:customStyle="1" w:styleId="FirmaPreside">
    <w:name w:val="FirmaPreside"/>
    <w:basedOn w:val="Normale"/>
    <w:rsid w:val="00E46F8B"/>
    <w:pPr>
      <w:ind w:left="54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91253">
      <w:bodyDiv w:val="1"/>
      <w:marLeft w:val="0"/>
      <w:marRight w:val="0"/>
      <w:marTop w:val="0"/>
      <w:marBottom w:val="0"/>
      <w:divBdr>
        <w:top w:val="none" w:sz="0" w:space="0" w:color="auto"/>
        <w:left w:val="none" w:sz="0" w:space="0" w:color="auto"/>
        <w:bottom w:val="none" w:sz="0" w:space="0" w:color="auto"/>
        <w:right w:val="none" w:sz="0" w:space="0" w:color="auto"/>
      </w:divBdr>
    </w:div>
    <w:div w:id="1393574461">
      <w:bodyDiv w:val="1"/>
      <w:marLeft w:val="0"/>
      <w:marRight w:val="0"/>
      <w:marTop w:val="0"/>
      <w:marBottom w:val="0"/>
      <w:divBdr>
        <w:top w:val="none" w:sz="0" w:space="0" w:color="auto"/>
        <w:left w:val="none" w:sz="0" w:space="0" w:color="auto"/>
        <w:bottom w:val="none" w:sz="0" w:space="0" w:color="auto"/>
        <w:right w:val="none" w:sz="0" w:space="0" w:color="auto"/>
      </w:divBdr>
    </w:div>
    <w:div w:id="1769621129">
      <w:bodyDiv w:val="1"/>
      <w:marLeft w:val="0"/>
      <w:marRight w:val="0"/>
      <w:marTop w:val="0"/>
      <w:marBottom w:val="0"/>
      <w:divBdr>
        <w:top w:val="none" w:sz="0" w:space="0" w:color="auto"/>
        <w:left w:val="none" w:sz="0" w:space="0" w:color="auto"/>
        <w:bottom w:val="none" w:sz="0" w:space="0" w:color="auto"/>
        <w:right w:val="none" w:sz="0" w:space="0" w:color="auto"/>
      </w:divBdr>
    </w:div>
    <w:div w:id="18620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aniero\Downloads\carta%20intestata%20Zanussi%20P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Zanussi PON(2)</Template>
  <TotalTime>76</TotalTime>
  <Pages>1</Pages>
  <Words>279</Words>
  <Characters>1591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Maniero</dc:creator>
  <cp:lastModifiedBy>Fabio Maniero</cp:lastModifiedBy>
  <cp:revision>6</cp:revision>
  <cp:lastPrinted>2017-09-25T14:31:00Z</cp:lastPrinted>
  <dcterms:created xsi:type="dcterms:W3CDTF">2017-09-25T14:29:00Z</dcterms:created>
  <dcterms:modified xsi:type="dcterms:W3CDTF">2017-09-26T11:43:00Z</dcterms:modified>
</cp:coreProperties>
</file>