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FD" w:rsidRPr="000B5BA4" w:rsidRDefault="002929FD" w:rsidP="00E83E07">
      <w:pPr>
        <w:rPr>
          <w:rFonts w:ascii="Bookman Old Style" w:hAnsi="Bookman Old Style"/>
          <w:sz w:val="20"/>
          <w:szCs w:val="20"/>
        </w:rPr>
      </w:pPr>
      <w:r w:rsidRPr="000B5BA4">
        <w:rPr>
          <w:rFonts w:ascii="Bookman Old Style" w:hAnsi="Bookman Old Style"/>
          <w:sz w:val="20"/>
          <w:szCs w:val="20"/>
        </w:rPr>
        <w:t>A0USPPN</w:t>
      </w:r>
      <w:r>
        <w:rPr>
          <w:rFonts w:ascii="Bookman Old Style" w:hAnsi="Bookman Old Style"/>
          <w:sz w:val="20"/>
          <w:szCs w:val="20"/>
        </w:rPr>
        <w:t>3011</w:t>
      </w:r>
      <w:bookmarkStart w:id="0" w:name="_GoBack"/>
      <w:bookmarkEnd w:id="0"/>
      <w:r w:rsidRPr="000B5BA4">
        <w:rPr>
          <w:rFonts w:ascii="Bookman Old Style" w:hAnsi="Bookman Old Style"/>
          <w:sz w:val="20"/>
          <w:szCs w:val="20"/>
        </w:rPr>
        <w:t>/U                                              Pordenone, 07/05/2015</w:t>
      </w:r>
    </w:p>
    <w:p w:rsidR="002929FD" w:rsidRPr="000B5BA4" w:rsidRDefault="002929FD" w:rsidP="00E83E07">
      <w:pPr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8"/>
        <w:gridCol w:w="1666"/>
      </w:tblGrid>
      <w:tr w:rsidR="002929FD" w:rsidRPr="000B5BA4" w:rsidTr="007E0B87">
        <w:tc>
          <w:tcPr>
            <w:tcW w:w="4648" w:type="dxa"/>
          </w:tcPr>
          <w:p w:rsidR="002929FD" w:rsidRPr="007E0B87" w:rsidRDefault="002929FD" w:rsidP="000A5AC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929FD" w:rsidRPr="007E0B87" w:rsidRDefault="002929FD" w:rsidP="000A5ACC">
            <w:pPr>
              <w:rPr>
                <w:rFonts w:ascii="Bookman Old Style" w:hAnsi="Bookman Old Style"/>
                <w:sz w:val="20"/>
                <w:szCs w:val="20"/>
              </w:rPr>
            </w:pPr>
            <w:r w:rsidRPr="007E0B87">
              <w:rPr>
                <w:rFonts w:ascii="Bookman Old Style" w:hAnsi="Bookman Old Style"/>
                <w:sz w:val="20"/>
                <w:szCs w:val="20"/>
              </w:rPr>
              <w:t>AI DIRIGENTI SCOLASTICI                               DELLE SCUOLE SECONDARIE SUPERIORI DI 2° GRADO STATALI E NON STATALI</w:t>
            </w:r>
          </w:p>
        </w:tc>
        <w:tc>
          <w:tcPr>
            <w:tcW w:w="1666" w:type="dxa"/>
          </w:tcPr>
          <w:p w:rsidR="002929FD" w:rsidRPr="007E0B87" w:rsidRDefault="002929FD" w:rsidP="00FA546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929FD" w:rsidRPr="007E0B87" w:rsidRDefault="002929FD" w:rsidP="00FA5464">
            <w:pPr>
              <w:rPr>
                <w:rFonts w:ascii="Bookman Old Style" w:hAnsi="Bookman Old Style"/>
                <w:sz w:val="20"/>
                <w:szCs w:val="20"/>
              </w:rPr>
            </w:pPr>
            <w:r w:rsidRPr="007E0B87">
              <w:rPr>
                <w:rFonts w:ascii="Bookman Old Style" w:hAnsi="Bookman Old Style"/>
                <w:sz w:val="20"/>
                <w:szCs w:val="20"/>
              </w:rPr>
              <w:t xml:space="preserve">LORO SEDI                                 </w:t>
            </w:r>
          </w:p>
        </w:tc>
      </w:tr>
      <w:tr w:rsidR="002929FD" w:rsidRPr="000B5BA4" w:rsidTr="007E0B87">
        <w:trPr>
          <w:trHeight w:val="969"/>
        </w:trPr>
        <w:tc>
          <w:tcPr>
            <w:tcW w:w="4648" w:type="dxa"/>
          </w:tcPr>
          <w:p w:rsidR="002929FD" w:rsidRPr="007E0B87" w:rsidRDefault="002929FD" w:rsidP="00FA546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929FD" w:rsidRPr="007E0B87" w:rsidRDefault="002929FD" w:rsidP="00FA5464">
            <w:pPr>
              <w:rPr>
                <w:rFonts w:ascii="Bookman Old Style" w:hAnsi="Bookman Old Style"/>
                <w:sz w:val="20"/>
                <w:szCs w:val="20"/>
              </w:rPr>
            </w:pPr>
            <w:r w:rsidRPr="007E0B87">
              <w:rPr>
                <w:rFonts w:ascii="Bookman Old Style" w:hAnsi="Bookman Old Style"/>
                <w:sz w:val="20"/>
                <w:szCs w:val="20"/>
              </w:rPr>
              <w:t>AGLI STUDENTI DELLE SCUOLE SECONDARIE SUPERIORI DI 2° GRADO STATALI E NON STATALI</w:t>
            </w:r>
          </w:p>
          <w:p w:rsidR="002929FD" w:rsidRPr="007E0B87" w:rsidRDefault="002929FD" w:rsidP="00981F10">
            <w:pPr>
              <w:rPr>
                <w:rFonts w:ascii="Bookman Old Style" w:hAnsi="Bookman Old Style"/>
                <w:sz w:val="20"/>
                <w:szCs w:val="20"/>
              </w:rPr>
            </w:pPr>
            <w:r w:rsidRPr="007E0B87">
              <w:rPr>
                <w:rFonts w:ascii="Bookman Old Style" w:hAnsi="Bookman Old Style"/>
                <w:sz w:val="20"/>
                <w:szCs w:val="20"/>
              </w:rPr>
              <w:t xml:space="preserve">CHE PARTECIPANO ALL’INCONTRO CON LO SCRITTORE SAVIANO </w:t>
            </w:r>
          </w:p>
        </w:tc>
        <w:tc>
          <w:tcPr>
            <w:tcW w:w="1666" w:type="dxa"/>
          </w:tcPr>
          <w:p w:rsidR="002929FD" w:rsidRPr="007E0B87" w:rsidRDefault="002929FD" w:rsidP="00FA546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929FD" w:rsidRPr="007E0B87" w:rsidRDefault="002929FD" w:rsidP="00FA5464">
            <w:pPr>
              <w:rPr>
                <w:rFonts w:ascii="Bookman Old Style" w:hAnsi="Bookman Old Style"/>
                <w:sz w:val="20"/>
                <w:szCs w:val="20"/>
              </w:rPr>
            </w:pPr>
            <w:r w:rsidRPr="007E0B87">
              <w:rPr>
                <w:rFonts w:ascii="Bookman Old Style" w:hAnsi="Bookman Old Style"/>
                <w:sz w:val="20"/>
                <w:szCs w:val="20"/>
              </w:rPr>
              <w:t>LORO SEDI</w:t>
            </w:r>
          </w:p>
        </w:tc>
      </w:tr>
      <w:tr w:rsidR="002929FD" w:rsidRPr="000B5BA4" w:rsidTr="007E0B87">
        <w:trPr>
          <w:trHeight w:val="521"/>
        </w:trPr>
        <w:tc>
          <w:tcPr>
            <w:tcW w:w="4648" w:type="dxa"/>
          </w:tcPr>
          <w:p w:rsidR="002929FD" w:rsidRPr="007E0B87" w:rsidRDefault="002929FD" w:rsidP="00744677">
            <w:pPr>
              <w:rPr>
                <w:rFonts w:ascii="Bookman Old Style" w:hAnsi="Bookman Old Style"/>
                <w:sz w:val="20"/>
                <w:szCs w:val="20"/>
              </w:rPr>
            </w:pPr>
            <w:r w:rsidRPr="007E0B87">
              <w:rPr>
                <w:rFonts w:ascii="Bookman Old Style" w:hAnsi="Bookman Old Style"/>
                <w:sz w:val="20"/>
                <w:szCs w:val="20"/>
              </w:rPr>
              <w:t xml:space="preserve">e p.c. </w:t>
            </w:r>
          </w:p>
          <w:p w:rsidR="002929FD" w:rsidRPr="007E0B87" w:rsidRDefault="002929FD" w:rsidP="00744677">
            <w:pPr>
              <w:rPr>
                <w:rFonts w:ascii="Bookman Old Style" w:hAnsi="Bookman Old Style"/>
                <w:sz w:val="20"/>
                <w:szCs w:val="20"/>
              </w:rPr>
            </w:pPr>
            <w:r w:rsidRPr="007E0B87">
              <w:rPr>
                <w:rFonts w:ascii="Bookman Old Style" w:hAnsi="Bookman Old Style"/>
                <w:sz w:val="20"/>
                <w:szCs w:val="20"/>
              </w:rPr>
              <w:t>AL DSGA signor OSCAR POLES ITIS KENNEDY di Pordenone</w:t>
            </w:r>
          </w:p>
          <w:p w:rsidR="002929FD" w:rsidRPr="007E0B87" w:rsidRDefault="002929FD" w:rsidP="00FA546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6" w:type="dxa"/>
          </w:tcPr>
          <w:p w:rsidR="002929FD" w:rsidRPr="007E0B87" w:rsidRDefault="002929FD" w:rsidP="00FA546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929FD" w:rsidRPr="007E0B87" w:rsidRDefault="002929FD" w:rsidP="00FA5464">
            <w:pPr>
              <w:rPr>
                <w:rFonts w:ascii="Bookman Old Style" w:hAnsi="Bookman Old Style"/>
                <w:sz w:val="20"/>
                <w:szCs w:val="20"/>
              </w:rPr>
            </w:pPr>
            <w:r w:rsidRPr="007E0B87">
              <w:rPr>
                <w:rFonts w:ascii="Bookman Old Style" w:hAnsi="Bookman Old Style"/>
                <w:sz w:val="20"/>
                <w:szCs w:val="20"/>
              </w:rPr>
              <w:t>SUA SEDE</w:t>
            </w:r>
          </w:p>
        </w:tc>
      </w:tr>
    </w:tbl>
    <w:p w:rsidR="002929FD" w:rsidRPr="000B5BA4" w:rsidRDefault="002929FD" w:rsidP="00871E8D">
      <w:pPr>
        <w:ind w:left="3540"/>
        <w:rPr>
          <w:rFonts w:ascii="Bookman Old Style" w:hAnsi="Bookman Old Style"/>
          <w:sz w:val="20"/>
          <w:szCs w:val="20"/>
        </w:rPr>
      </w:pPr>
    </w:p>
    <w:p w:rsidR="002929FD" w:rsidRPr="000B5BA4" w:rsidRDefault="002929FD" w:rsidP="00E83E07">
      <w:pPr>
        <w:rPr>
          <w:rFonts w:ascii="Bookman Old Style" w:hAnsi="Bookman Old Style"/>
          <w:sz w:val="20"/>
          <w:szCs w:val="20"/>
        </w:rPr>
      </w:pPr>
      <w:r w:rsidRPr="000B5BA4">
        <w:rPr>
          <w:rFonts w:ascii="Bookman Old Style" w:hAnsi="Bookman Old Style"/>
          <w:sz w:val="20"/>
          <w:szCs w:val="20"/>
        </w:rPr>
        <w:t xml:space="preserve">                                         </w:t>
      </w:r>
    </w:p>
    <w:p w:rsidR="002929FD" w:rsidRPr="000B5BA4" w:rsidRDefault="002929FD" w:rsidP="00E83E07">
      <w:pPr>
        <w:autoSpaceDE w:val="0"/>
        <w:autoSpaceDN w:val="0"/>
        <w:adjustRightInd w:val="0"/>
        <w:ind w:firstLine="240"/>
        <w:jc w:val="both"/>
        <w:rPr>
          <w:rFonts w:ascii="Bookman Old Style" w:hAnsi="Bookman Old Style"/>
          <w:b/>
          <w:sz w:val="20"/>
          <w:szCs w:val="20"/>
        </w:rPr>
      </w:pPr>
      <w:r w:rsidRPr="000B5BA4">
        <w:rPr>
          <w:rFonts w:ascii="Bookman Old Style" w:hAnsi="Bookman Old Style"/>
          <w:sz w:val="20"/>
          <w:szCs w:val="20"/>
        </w:rPr>
        <w:t xml:space="preserve">Oggetto: </w:t>
      </w:r>
      <w:r w:rsidRPr="000B5BA4">
        <w:rPr>
          <w:rFonts w:ascii="Bookman Old Style" w:hAnsi="Bookman Old Style"/>
          <w:sz w:val="20"/>
          <w:szCs w:val="20"/>
        </w:rPr>
        <w:tab/>
      </w:r>
      <w:r w:rsidRPr="000B5BA4">
        <w:rPr>
          <w:rFonts w:ascii="Bookman Old Style" w:hAnsi="Bookman Old Style"/>
          <w:b/>
          <w:sz w:val="20"/>
          <w:szCs w:val="20"/>
        </w:rPr>
        <w:t xml:space="preserve">incontro con lo scrittore Roberto Saviano a “èStoria” – </w:t>
      </w:r>
    </w:p>
    <w:p w:rsidR="002929FD" w:rsidRPr="000B5BA4" w:rsidRDefault="002929FD" w:rsidP="00744677">
      <w:pPr>
        <w:autoSpaceDE w:val="0"/>
        <w:autoSpaceDN w:val="0"/>
        <w:adjustRightInd w:val="0"/>
        <w:ind w:left="708" w:firstLine="708"/>
        <w:jc w:val="both"/>
        <w:rPr>
          <w:rFonts w:ascii="Bookman Old Style" w:hAnsi="Bookman Old Style"/>
          <w:sz w:val="20"/>
          <w:szCs w:val="20"/>
        </w:rPr>
      </w:pPr>
      <w:r w:rsidRPr="000B5BA4">
        <w:rPr>
          <w:rFonts w:ascii="Bookman Old Style" w:hAnsi="Bookman Old Style"/>
          <w:b/>
          <w:sz w:val="20"/>
          <w:szCs w:val="20"/>
        </w:rPr>
        <w:t>23 maggio 2015</w:t>
      </w:r>
      <w:r w:rsidRPr="000B5BA4">
        <w:rPr>
          <w:rFonts w:ascii="Bookman Old Style" w:hAnsi="Bookman Old Style"/>
          <w:sz w:val="20"/>
          <w:szCs w:val="20"/>
        </w:rPr>
        <w:tab/>
      </w:r>
    </w:p>
    <w:p w:rsidR="002929FD" w:rsidRPr="000B5BA4" w:rsidRDefault="002929FD" w:rsidP="00E83E07">
      <w:pPr>
        <w:autoSpaceDE w:val="0"/>
        <w:autoSpaceDN w:val="0"/>
        <w:adjustRightInd w:val="0"/>
        <w:ind w:firstLine="240"/>
        <w:jc w:val="both"/>
        <w:rPr>
          <w:rFonts w:ascii="Bookman Old Style" w:hAnsi="Bookman Old Style"/>
          <w:sz w:val="20"/>
          <w:szCs w:val="20"/>
        </w:rPr>
      </w:pPr>
    </w:p>
    <w:p w:rsidR="002929FD" w:rsidRPr="000B5BA4" w:rsidRDefault="002929FD" w:rsidP="00E83E07">
      <w:pPr>
        <w:autoSpaceDE w:val="0"/>
        <w:autoSpaceDN w:val="0"/>
        <w:adjustRightInd w:val="0"/>
        <w:ind w:firstLine="240"/>
        <w:jc w:val="both"/>
        <w:rPr>
          <w:rFonts w:ascii="Bookman Old Style" w:hAnsi="Bookman Old Style"/>
          <w:sz w:val="20"/>
          <w:szCs w:val="20"/>
        </w:rPr>
      </w:pPr>
    </w:p>
    <w:p w:rsidR="002929FD" w:rsidRPr="000B5BA4" w:rsidRDefault="002929FD" w:rsidP="00E83E07">
      <w:pPr>
        <w:autoSpaceDE w:val="0"/>
        <w:autoSpaceDN w:val="0"/>
        <w:adjustRightInd w:val="0"/>
        <w:ind w:firstLine="240"/>
        <w:jc w:val="both"/>
        <w:rPr>
          <w:rFonts w:ascii="Bookman Old Style" w:hAnsi="Bookman Old Style"/>
          <w:sz w:val="20"/>
          <w:szCs w:val="20"/>
        </w:rPr>
      </w:pPr>
    </w:p>
    <w:p w:rsidR="002929FD" w:rsidRPr="000B5BA4" w:rsidRDefault="002929FD" w:rsidP="000B5BA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0B5BA4">
        <w:rPr>
          <w:rFonts w:ascii="Bookman Old Style" w:hAnsi="Bookman Old Style"/>
          <w:sz w:val="20"/>
          <w:szCs w:val="20"/>
        </w:rPr>
        <w:t>La presente nota è per chiedere un’ulteriore collaborazione ai Dirigenti Scolastici per i partecipanti all’evento in oggetto.</w:t>
      </w:r>
    </w:p>
    <w:p w:rsidR="002929FD" w:rsidRPr="000B5BA4" w:rsidRDefault="002929FD" w:rsidP="000B5BA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0B5BA4">
        <w:rPr>
          <w:rFonts w:ascii="Bookman Old Style" w:hAnsi="Bookman Old Style"/>
          <w:sz w:val="20"/>
          <w:szCs w:val="20"/>
        </w:rPr>
        <w:t>Gli studenti che aderiscono all’iniziativa dovranno leggere il libro dello scrittore Saviano ZEROZEROZERO e a portarlo con sé in sala il giorno 23 maggio 2015.</w:t>
      </w:r>
    </w:p>
    <w:p w:rsidR="002929FD" w:rsidRPr="000B5BA4" w:rsidRDefault="002929FD" w:rsidP="000B5BA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0B5BA4">
        <w:rPr>
          <w:rFonts w:ascii="Bookman Old Style" w:hAnsi="Bookman Old Style"/>
          <w:sz w:val="20"/>
          <w:szCs w:val="20"/>
        </w:rPr>
        <w:t>Ogni scuola,  dopo aver comunicato alla Referente della Consulta, prof.ssa GRIZZO CLARA, i nominativi dei partecipanti sia allievi sia accompagnatori, riceverà una delega per procedere al ritiro dei testi che saranno disponibili presso la LIBRERIA AL SEGNO in Vicolo del Forno 2 a Pordenone, dal giorno 8 maggio.</w:t>
      </w:r>
    </w:p>
    <w:p w:rsidR="002929FD" w:rsidRPr="000B5BA4" w:rsidRDefault="002929FD" w:rsidP="000B5BA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0B5BA4">
        <w:rPr>
          <w:rFonts w:ascii="Bookman Old Style" w:hAnsi="Bookman Old Style"/>
          <w:sz w:val="20"/>
          <w:szCs w:val="20"/>
        </w:rPr>
        <w:t>Durante l’incontro è previsto un dibattito in sala con l’autore. Le domande saranno filtrate da una apposita commissione e devono essere inviate</w:t>
      </w:r>
      <w:r w:rsidRPr="000B5BA4">
        <w:rPr>
          <w:rFonts w:ascii="Bookman Old Style" w:hAnsi="Bookman Old Style"/>
          <w:b/>
          <w:sz w:val="20"/>
          <w:szCs w:val="20"/>
        </w:rPr>
        <w:t xml:space="preserve"> entro il giorno 19 maggio 2015 </w:t>
      </w:r>
      <w:r w:rsidRPr="000B5BA4">
        <w:rPr>
          <w:rFonts w:ascii="Bookman Old Style" w:hAnsi="Bookman Old Style"/>
          <w:sz w:val="20"/>
          <w:szCs w:val="20"/>
        </w:rPr>
        <w:t>al seguente indirizzo:</w:t>
      </w:r>
    </w:p>
    <w:p w:rsidR="002929FD" w:rsidRPr="000B5BA4" w:rsidRDefault="002929FD" w:rsidP="000B5BA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hyperlink r:id="rId7" w:history="1">
        <w:r w:rsidRPr="000B5BA4">
          <w:rPr>
            <w:rStyle w:val="Hyperlink"/>
            <w:rFonts w:ascii="Bookman Old Style" w:hAnsi="Bookman Old Style"/>
            <w:sz w:val="20"/>
            <w:szCs w:val="20"/>
          </w:rPr>
          <w:t>cpsgorizia.estoria2015@gmail.com</w:t>
        </w:r>
      </w:hyperlink>
    </w:p>
    <w:p w:rsidR="002929FD" w:rsidRDefault="002929FD" w:rsidP="000B5BA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0B5BA4">
        <w:rPr>
          <w:rFonts w:ascii="Bookman Old Style" w:hAnsi="Bookman Old Style"/>
          <w:sz w:val="20"/>
          <w:szCs w:val="20"/>
        </w:rPr>
        <w:t xml:space="preserve">con l’indicazione del NOME e COGNOME dello studente, la scuola e al classe di appartenenza.    </w:t>
      </w:r>
    </w:p>
    <w:p w:rsidR="002929FD" w:rsidRDefault="002929FD" w:rsidP="000B5BA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2929FD" w:rsidRPr="000B5BA4" w:rsidRDefault="002929FD" w:rsidP="000B5BA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0B5BA4">
        <w:rPr>
          <w:rFonts w:ascii="Bookman Old Style" w:hAnsi="Bookman Old Style"/>
          <w:sz w:val="20"/>
          <w:szCs w:val="20"/>
        </w:rPr>
        <w:t xml:space="preserve">                                                      </w:t>
      </w:r>
    </w:p>
    <w:p w:rsidR="002929FD" w:rsidRPr="000B5BA4" w:rsidRDefault="002929FD" w:rsidP="0098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rFonts w:ascii="Bookman Old Style" w:hAnsi="Bookman Old Style" w:cs="Courier New"/>
          <w:color w:val="000000"/>
          <w:sz w:val="20"/>
          <w:szCs w:val="20"/>
        </w:rPr>
      </w:pPr>
      <w:r w:rsidRPr="000B5BA4">
        <w:rPr>
          <w:rFonts w:ascii="Bookman Old Style" w:hAnsi="Bookman Old Style"/>
          <w:sz w:val="20"/>
          <w:szCs w:val="20"/>
        </w:rPr>
        <w:tab/>
      </w:r>
      <w:r w:rsidRPr="000B5BA4">
        <w:rPr>
          <w:rFonts w:ascii="Bookman Old Style" w:hAnsi="Bookman Old Style"/>
          <w:sz w:val="20"/>
          <w:szCs w:val="20"/>
        </w:rPr>
        <w:tab/>
      </w:r>
      <w:r w:rsidRPr="000B5BA4">
        <w:rPr>
          <w:rFonts w:ascii="Bookman Old Style" w:hAnsi="Bookman Old Style"/>
          <w:sz w:val="20"/>
          <w:szCs w:val="20"/>
        </w:rPr>
        <w:tab/>
        <w:t xml:space="preserve">                                                                               </w:t>
      </w:r>
      <w:r w:rsidRPr="000B5BA4">
        <w:rPr>
          <w:rFonts w:ascii="Bookman Old Style" w:hAnsi="Bookman Old Style"/>
          <w:sz w:val="20"/>
          <w:szCs w:val="20"/>
        </w:rPr>
        <w:tab/>
      </w:r>
      <w:r w:rsidRPr="000B5BA4">
        <w:rPr>
          <w:rFonts w:ascii="Bookman Old Style" w:hAnsi="Bookman Old Style"/>
          <w:sz w:val="20"/>
          <w:szCs w:val="20"/>
        </w:rPr>
        <w:tab/>
      </w:r>
      <w:r w:rsidRPr="000B5BA4">
        <w:rPr>
          <w:rFonts w:ascii="Bookman Old Style" w:hAnsi="Bookman Old Style"/>
          <w:sz w:val="20"/>
          <w:szCs w:val="20"/>
        </w:rPr>
        <w:tab/>
      </w:r>
      <w:r w:rsidRPr="000B5BA4">
        <w:rPr>
          <w:rFonts w:ascii="Bookman Old Style" w:hAnsi="Bookman Old Style" w:cs="Courier New"/>
          <w:color w:val="000000"/>
          <w:sz w:val="20"/>
          <w:szCs w:val="20"/>
        </w:rPr>
        <w:t xml:space="preserve">IL FUNZIONARIO UFFICIO VI </w:t>
      </w:r>
    </w:p>
    <w:p w:rsidR="002929FD" w:rsidRPr="000B5BA4" w:rsidRDefault="002929FD" w:rsidP="0098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rFonts w:ascii="Bookman Old Style" w:hAnsi="Bookman Old Style" w:cs="Courier New"/>
          <w:color w:val="000000"/>
          <w:sz w:val="20"/>
          <w:szCs w:val="20"/>
        </w:rPr>
      </w:pPr>
      <w:r w:rsidRPr="000B5BA4">
        <w:rPr>
          <w:rFonts w:ascii="Bookman Old Style" w:hAnsi="Bookman Old Style" w:cs="Courier New"/>
          <w:color w:val="000000"/>
          <w:sz w:val="20"/>
          <w:szCs w:val="20"/>
        </w:rPr>
        <w:tab/>
      </w:r>
      <w:r w:rsidRPr="000B5BA4">
        <w:rPr>
          <w:rFonts w:ascii="Bookman Old Style" w:hAnsi="Bookman Old Style" w:cs="Courier New"/>
          <w:color w:val="000000"/>
          <w:sz w:val="20"/>
          <w:szCs w:val="20"/>
        </w:rPr>
        <w:tab/>
      </w:r>
      <w:r w:rsidRPr="000B5BA4">
        <w:rPr>
          <w:rFonts w:ascii="Bookman Old Style" w:hAnsi="Bookman Old Style" w:cs="Courier New"/>
          <w:color w:val="000000"/>
          <w:sz w:val="20"/>
          <w:szCs w:val="20"/>
        </w:rPr>
        <w:tab/>
        <w:t>PORDENONE</w:t>
      </w:r>
    </w:p>
    <w:p w:rsidR="002929FD" w:rsidRDefault="002929FD" w:rsidP="0098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/>
          <w:sz w:val="20"/>
          <w:szCs w:val="20"/>
        </w:rPr>
      </w:pPr>
      <w:r w:rsidRPr="000B5BA4">
        <w:rPr>
          <w:rFonts w:ascii="Bookman Old Style" w:hAnsi="Bookman Old Style" w:cs="Courier New"/>
          <w:color w:val="000000"/>
          <w:sz w:val="20"/>
          <w:szCs w:val="20"/>
        </w:rPr>
        <w:tab/>
      </w:r>
      <w:r w:rsidRPr="000B5BA4">
        <w:rPr>
          <w:rFonts w:ascii="Bookman Old Style" w:hAnsi="Bookman Old Style" w:cs="Courier New"/>
          <w:color w:val="000000"/>
          <w:sz w:val="20"/>
          <w:szCs w:val="20"/>
        </w:rPr>
        <w:tab/>
      </w:r>
      <w:r w:rsidRPr="000B5BA4">
        <w:rPr>
          <w:rFonts w:ascii="Bookman Old Style" w:hAnsi="Bookman Old Style" w:cs="Courier New"/>
          <w:color w:val="000000"/>
          <w:sz w:val="20"/>
          <w:szCs w:val="20"/>
        </w:rPr>
        <w:tab/>
      </w:r>
      <w:r w:rsidRPr="000B5BA4">
        <w:rPr>
          <w:rFonts w:ascii="Bookman Old Style" w:hAnsi="Bookman Old Style" w:cs="Courier New"/>
          <w:color w:val="000000"/>
          <w:sz w:val="20"/>
          <w:szCs w:val="20"/>
        </w:rPr>
        <w:tab/>
      </w:r>
      <w:r w:rsidRPr="000B5BA4">
        <w:rPr>
          <w:rFonts w:ascii="Bookman Old Style" w:hAnsi="Bookman Old Style" w:cs="Courier New"/>
          <w:color w:val="000000"/>
          <w:sz w:val="20"/>
          <w:szCs w:val="20"/>
        </w:rPr>
        <w:tab/>
      </w:r>
      <w:r w:rsidRPr="000B5BA4">
        <w:rPr>
          <w:rFonts w:ascii="Bookman Old Style" w:hAnsi="Bookman Old Style" w:cs="Courier New"/>
          <w:color w:val="000000"/>
          <w:sz w:val="20"/>
          <w:szCs w:val="20"/>
        </w:rPr>
        <w:tab/>
        <w:t xml:space="preserve">Rag. LUCIO </w:t>
      </w:r>
    </w:p>
    <w:p w:rsidR="002929FD" w:rsidRPr="000B5BA4" w:rsidRDefault="002929FD" w:rsidP="0098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/>
          <w:sz w:val="20"/>
          <w:szCs w:val="20"/>
        </w:rPr>
      </w:pPr>
    </w:p>
    <w:p w:rsidR="002929FD" w:rsidRPr="000B5BA4" w:rsidRDefault="002929FD" w:rsidP="0098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alibri"/>
          <w:color w:val="000000"/>
          <w:sz w:val="16"/>
          <w:szCs w:val="16"/>
        </w:rPr>
      </w:pPr>
      <w:r w:rsidRPr="000B5BA4">
        <w:rPr>
          <w:rFonts w:ascii="Bookman Old Style" w:hAnsi="Bookman Old Style" w:cs="Courier New"/>
          <w:color w:val="000000"/>
          <w:sz w:val="20"/>
          <w:szCs w:val="20"/>
        </w:rPr>
        <w:tab/>
      </w:r>
      <w:r w:rsidRPr="000B5BA4">
        <w:rPr>
          <w:rFonts w:ascii="Bookman Old Style" w:hAnsi="Bookman Old Style" w:cs="Courier New"/>
          <w:color w:val="000000"/>
          <w:sz w:val="20"/>
          <w:szCs w:val="20"/>
        </w:rPr>
        <w:tab/>
      </w:r>
      <w:r w:rsidRPr="000B5BA4">
        <w:rPr>
          <w:rFonts w:ascii="Bookman Old Style" w:hAnsi="Bookman Old Style" w:cs="Courier New"/>
          <w:color w:val="000000"/>
          <w:sz w:val="20"/>
          <w:szCs w:val="20"/>
        </w:rPr>
        <w:tab/>
      </w:r>
      <w:r w:rsidRPr="000B5BA4">
        <w:rPr>
          <w:rFonts w:ascii="Bookman Old Style" w:hAnsi="Bookman Old Style" w:cs="Courier New"/>
          <w:color w:val="000000"/>
          <w:sz w:val="20"/>
          <w:szCs w:val="20"/>
        </w:rPr>
        <w:tab/>
      </w:r>
      <w:r w:rsidRPr="000B5BA4">
        <w:rPr>
          <w:rFonts w:ascii="Bookman Old Style" w:hAnsi="Bookman Old Style" w:cs="Courier New"/>
          <w:color w:val="000000"/>
          <w:sz w:val="20"/>
          <w:szCs w:val="20"/>
        </w:rPr>
        <w:tab/>
      </w:r>
      <w:r w:rsidRPr="000B5BA4">
        <w:rPr>
          <w:rFonts w:ascii="Bookman Old Style" w:hAnsi="Bookman Old Style" w:cs="Courier New"/>
          <w:color w:val="000000"/>
          <w:sz w:val="20"/>
          <w:szCs w:val="20"/>
        </w:rPr>
        <w:tab/>
      </w:r>
      <w:r w:rsidRPr="000B5BA4">
        <w:rPr>
          <w:rFonts w:ascii="Bookman Old Style" w:hAnsi="Bookman Old Style" w:cs="Calibri"/>
          <w:color w:val="000000"/>
          <w:sz w:val="16"/>
          <w:szCs w:val="16"/>
        </w:rPr>
        <w:t>(Firma autografa sostituita a</w:t>
      </w:r>
    </w:p>
    <w:p w:rsidR="002929FD" w:rsidRPr="000B5BA4" w:rsidRDefault="002929FD" w:rsidP="000A5ACC">
      <w:pPr>
        <w:ind w:firstLine="708"/>
        <w:jc w:val="center"/>
        <w:rPr>
          <w:rFonts w:ascii="Bookman Old Style" w:hAnsi="Bookman Old Style" w:cs="Calibri"/>
          <w:color w:val="000000"/>
          <w:sz w:val="16"/>
          <w:szCs w:val="16"/>
        </w:rPr>
      </w:pPr>
      <w:r w:rsidRPr="000B5BA4">
        <w:rPr>
          <w:rFonts w:ascii="Bookman Old Style" w:hAnsi="Bookman Old Style" w:cs="Calibri"/>
          <w:color w:val="000000"/>
          <w:sz w:val="16"/>
          <w:szCs w:val="16"/>
        </w:rPr>
        <w:t xml:space="preserve">                                        </w:t>
      </w:r>
      <w:r w:rsidRPr="000B5BA4">
        <w:rPr>
          <w:rFonts w:ascii="Bookman Old Style" w:hAnsi="Bookman Old Style" w:cs="Calibri"/>
          <w:color w:val="000000"/>
          <w:sz w:val="16"/>
          <w:szCs w:val="16"/>
        </w:rPr>
        <w:tab/>
        <w:t xml:space="preserve">            mezzo stampa </w:t>
      </w:r>
      <w:r w:rsidRPr="000B5BA4">
        <w:rPr>
          <w:rFonts w:ascii="Bookman Old Style" w:hAnsi="Bookman Old Style" w:cs="Calibri"/>
          <w:iCs/>
          <w:color w:val="000000"/>
          <w:sz w:val="16"/>
          <w:szCs w:val="16"/>
        </w:rPr>
        <w:t xml:space="preserve">ex </w:t>
      </w:r>
      <w:r w:rsidRPr="000B5BA4">
        <w:rPr>
          <w:rFonts w:ascii="Bookman Old Style" w:hAnsi="Bookman Old Style" w:cs="Calibri"/>
          <w:color w:val="000000"/>
          <w:sz w:val="16"/>
          <w:szCs w:val="16"/>
        </w:rPr>
        <w:t>art. 3, co 2,</w:t>
      </w:r>
    </w:p>
    <w:p w:rsidR="002929FD" w:rsidRPr="000B5BA4" w:rsidRDefault="002929FD" w:rsidP="00981F10">
      <w:pPr>
        <w:ind w:left="4248" w:firstLine="708"/>
        <w:rPr>
          <w:rFonts w:ascii="Bookman Old Style" w:hAnsi="Bookman Old Style"/>
          <w:sz w:val="16"/>
          <w:szCs w:val="16"/>
        </w:rPr>
      </w:pPr>
      <w:r w:rsidRPr="000B5BA4">
        <w:rPr>
          <w:rFonts w:ascii="Bookman Old Style" w:hAnsi="Bookman Old Style" w:cs="Calibri"/>
          <w:color w:val="000000"/>
          <w:sz w:val="16"/>
          <w:szCs w:val="16"/>
        </w:rPr>
        <w:t xml:space="preserve">           D.Lgs. 39/93)</w:t>
      </w:r>
    </w:p>
    <w:p w:rsidR="002929FD" w:rsidRPr="000B5BA4" w:rsidRDefault="002929FD" w:rsidP="00871E8D">
      <w:pPr>
        <w:jc w:val="right"/>
        <w:rPr>
          <w:rFonts w:ascii="Bookman Old Style" w:hAnsi="Bookman Old Style"/>
          <w:sz w:val="20"/>
          <w:szCs w:val="20"/>
        </w:rPr>
      </w:pPr>
    </w:p>
    <w:sectPr w:rsidR="002929FD" w:rsidRPr="000B5BA4" w:rsidSect="006D191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FD" w:rsidRDefault="002929FD">
      <w:r>
        <w:separator/>
      </w:r>
    </w:p>
  </w:endnote>
  <w:endnote w:type="continuationSeparator" w:id="0">
    <w:p w:rsidR="002929FD" w:rsidRDefault="00292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FD" w:rsidRPr="00442B73" w:rsidRDefault="002929FD" w:rsidP="006D1914">
    <w:pPr>
      <w:pStyle w:val="Footer"/>
      <w:framePr w:wrap="around" w:vAnchor="text" w:hAnchor="margin" w:xAlign="center" w:y="1"/>
      <w:rPr>
        <w:rStyle w:val="PageNumber"/>
        <w:sz w:val="15"/>
        <w:szCs w:val="15"/>
      </w:rPr>
    </w:pPr>
    <w:r w:rsidRPr="00442B73">
      <w:rPr>
        <w:rStyle w:val="PageNumber"/>
        <w:sz w:val="15"/>
        <w:szCs w:val="15"/>
      </w:rPr>
      <w:fldChar w:fldCharType="begin"/>
    </w:r>
    <w:r w:rsidRPr="00442B73">
      <w:rPr>
        <w:rStyle w:val="PageNumber"/>
        <w:sz w:val="15"/>
        <w:szCs w:val="15"/>
      </w:rPr>
      <w:instrText xml:space="preserve">PAGE  </w:instrText>
    </w:r>
    <w:r w:rsidRPr="00442B73">
      <w:rPr>
        <w:rStyle w:val="PageNumber"/>
        <w:sz w:val="15"/>
        <w:szCs w:val="15"/>
      </w:rPr>
      <w:fldChar w:fldCharType="end"/>
    </w:r>
  </w:p>
  <w:p w:rsidR="002929FD" w:rsidRPr="00442B73" w:rsidRDefault="002929FD">
    <w:pPr>
      <w:pStyle w:val="Footer"/>
      <w:rPr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FD" w:rsidRPr="00442B73" w:rsidRDefault="002929FD" w:rsidP="006D1914">
    <w:pPr>
      <w:pStyle w:val="Footer"/>
      <w:framePr w:wrap="around" w:vAnchor="text" w:hAnchor="margin" w:xAlign="center" w:y="1"/>
      <w:rPr>
        <w:rStyle w:val="PageNumber"/>
        <w:sz w:val="15"/>
        <w:szCs w:val="15"/>
      </w:rPr>
    </w:pPr>
    <w:r w:rsidRPr="00442B73">
      <w:rPr>
        <w:rStyle w:val="PageNumber"/>
        <w:sz w:val="15"/>
        <w:szCs w:val="15"/>
      </w:rPr>
      <w:fldChar w:fldCharType="begin"/>
    </w:r>
    <w:r w:rsidRPr="00442B73">
      <w:rPr>
        <w:rStyle w:val="PageNumber"/>
        <w:sz w:val="15"/>
        <w:szCs w:val="15"/>
      </w:rPr>
      <w:instrText xml:space="preserve">PAGE  </w:instrText>
    </w:r>
    <w:r w:rsidRPr="00442B73">
      <w:rPr>
        <w:rStyle w:val="PageNumber"/>
        <w:sz w:val="15"/>
        <w:szCs w:val="15"/>
      </w:rPr>
      <w:fldChar w:fldCharType="separate"/>
    </w:r>
    <w:r>
      <w:rPr>
        <w:rStyle w:val="PageNumber"/>
        <w:noProof/>
        <w:sz w:val="15"/>
        <w:szCs w:val="15"/>
      </w:rPr>
      <w:t>1</w:t>
    </w:r>
    <w:r w:rsidRPr="00442B73">
      <w:rPr>
        <w:rStyle w:val="PageNumber"/>
        <w:sz w:val="15"/>
        <w:szCs w:val="15"/>
      </w:rPr>
      <w:fldChar w:fldCharType="end"/>
    </w:r>
  </w:p>
  <w:p w:rsidR="002929FD" w:rsidRPr="00442B73" w:rsidRDefault="002929FD">
    <w:pPr>
      <w:pStyle w:val="Footer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FD" w:rsidRDefault="002929FD">
      <w:r>
        <w:separator/>
      </w:r>
    </w:p>
  </w:footnote>
  <w:footnote w:type="continuationSeparator" w:id="0">
    <w:p w:rsidR="002929FD" w:rsidRDefault="00292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FD" w:rsidRPr="00442B73" w:rsidRDefault="002929FD" w:rsidP="006D1914">
    <w:pPr>
      <w:pStyle w:val="Header"/>
      <w:framePr w:wrap="around" w:vAnchor="text" w:hAnchor="margin" w:xAlign="center" w:y="1"/>
      <w:rPr>
        <w:rStyle w:val="PageNumber"/>
        <w:sz w:val="15"/>
        <w:szCs w:val="15"/>
      </w:rPr>
    </w:pPr>
    <w:r w:rsidRPr="00442B73">
      <w:rPr>
        <w:rStyle w:val="PageNumber"/>
        <w:sz w:val="15"/>
        <w:szCs w:val="15"/>
      </w:rPr>
      <w:fldChar w:fldCharType="begin"/>
    </w:r>
    <w:r w:rsidRPr="00442B73">
      <w:rPr>
        <w:rStyle w:val="PageNumber"/>
        <w:sz w:val="15"/>
        <w:szCs w:val="15"/>
      </w:rPr>
      <w:instrText xml:space="preserve">PAGE  </w:instrText>
    </w:r>
    <w:r w:rsidRPr="00442B73">
      <w:rPr>
        <w:rStyle w:val="PageNumber"/>
        <w:sz w:val="15"/>
        <w:szCs w:val="15"/>
      </w:rPr>
      <w:fldChar w:fldCharType="end"/>
    </w:r>
  </w:p>
  <w:p w:rsidR="002929FD" w:rsidRPr="00442B73" w:rsidRDefault="002929FD">
    <w:pPr>
      <w:pStyle w:val="Header"/>
      <w:rPr>
        <w:sz w:val="15"/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FD" w:rsidRPr="00442B73" w:rsidRDefault="002929FD" w:rsidP="006D1914">
    <w:pPr>
      <w:ind w:left="360"/>
      <w:jc w:val="center"/>
      <w:rPr>
        <w:sz w:val="15"/>
        <w:szCs w:val="15"/>
      </w:rPr>
    </w:pPr>
    <w:r w:rsidRPr="007E0B87">
      <w:rPr>
        <w:noProof/>
        <w:sz w:val="15"/>
        <w:szCs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7" type="#_x0000_t75" alt="emblema_gr" style="width:28.5pt;height:32.25pt;visibility:visible">
          <v:imagedata r:id="rId1" o:title=""/>
        </v:shape>
      </w:pict>
    </w:r>
  </w:p>
  <w:p w:rsidR="002929FD" w:rsidRPr="007E34A8" w:rsidRDefault="002929FD" w:rsidP="006D1914">
    <w:pPr>
      <w:pStyle w:val="Header"/>
      <w:jc w:val="center"/>
      <w:rPr>
        <w:i/>
        <w:sz w:val="32"/>
        <w:szCs w:val="32"/>
      </w:rPr>
    </w:pPr>
    <w:r w:rsidRPr="007E34A8">
      <w:rPr>
        <w:i/>
        <w:sz w:val="32"/>
        <w:szCs w:val="32"/>
      </w:rPr>
      <w:t>Ministero dell’istruzione, dell’università e della ricerca</w:t>
    </w:r>
  </w:p>
  <w:p w:rsidR="002929FD" w:rsidRPr="007E34A8" w:rsidRDefault="002929FD" w:rsidP="006D1914">
    <w:pPr>
      <w:pStyle w:val="Header"/>
      <w:rPr>
        <w:i/>
      </w:rPr>
    </w:pPr>
    <w:r w:rsidRPr="00442B73">
      <w:rPr>
        <w:i/>
        <w:sz w:val="15"/>
        <w:szCs w:val="15"/>
      </w:rPr>
      <w:tab/>
    </w:r>
    <w:r w:rsidRPr="007E34A8">
      <w:rPr>
        <w:i/>
      </w:rPr>
      <w:t>Ufficio Scolastico Regionale per il Friuli Venezia Giulia - Direzione Generale</w:t>
    </w:r>
    <w:r w:rsidRPr="007E34A8">
      <w:rPr>
        <w:i/>
      </w:rPr>
      <w:tab/>
    </w:r>
  </w:p>
  <w:p w:rsidR="002929FD" w:rsidRPr="007E34A8" w:rsidRDefault="002929FD" w:rsidP="006D1914">
    <w:pPr>
      <w:pStyle w:val="Header"/>
      <w:rPr>
        <w:i/>
      </w:rPr>
    </w:pPr>
    <w:r w:rsidRPr="00442B73">
      <w:rPr>
        <w:i/>
        <w:sz w:val="15"/>
        <w:szCs w:val="15"/>
      </w:rPr>
      <w:tab/>
    </w:r>
    <w:r w:rsidRPr="007E34A8">
      <w:rPr>
        <w:i/>
      </w:rPr>
      <w:t xml:space="preserve">Ufficio VI    -  Ambito territoriale per la Provincia di </w:t>
    </w:r>
    <w:r>
      <w:rPr>
        <w:i/>
      </w:rPr>
      <w:t>Pordenone</w:t>
    </w:r>
    <w:r w:rsidRPr="007E34A8">
      <w:rPr>
        <w:i/>
      </w:rPr>
      <w:tab/>
    </w:r>
  </w:p>
  <w:tbl>
    <w:tblPr>
      <w:tblW w:w="0" w:type="auto"/>
      <w:tblLook w:val="01E0"/>
    </w:tblPr>
    <w:tblGrid>
      <w:gridCol w:w="1800"/>
      <w:gridCol w:w="7870"/>
    </w:tblGrid>
    <w:tr w:rsidR="002929FD" w:rsidRPr="00BE2E5F" w:rsidTr="00BE2E5F">
      <w:trPr>
        <w:trHeight w:val="781"/>
      </w:trPr>
      <w:tc>
        <w:tcPr>
          <w:tcW w:w="1908" w:type="dxa"/>
        </w:tcPr>
        <w:p w:rsidR="002929FD" w:rsidRPr="007E0B87" w:rsidRDefault="002929FD" w:rsidP="00BE2E5F">
          <w:pPr>
            <w:pStyle w:val="Header"/>
            <w:jc w:val="right"/>
            <w:rPr>
              <w:i/>
              <w:sz w:val="18"/>
              <w:szCs w:val="18"/>
            </w:rPr>
          </w:pPr>
          <w:r w:rsidRPr="007E0B87">
            <w:rPr>
              <w:noProof/>
              <w:sz w:val="15"/>
              <w:szCs w:val="15"/>
            </w:rPr>
            <w:pict>
              <v:shape id="_x0000_i1028" type="#_x0000_t75" style="width:32.25pt;height:30.75pt;visibility:visible">
                <v:imagedata r:id="rId2" o:title=""/>
              </v:shape>
            </w:pict>
          </w:r>
        </w:p>
      </w:tc>
      <w:tc>
        <w:tcPr>
          <w:tcW w:w="7870" w:type="dxa"/>
        </w:tcPr>
        <w:p w:rsidR="002929FD" w:rsidRPr="007E0B87" w:rsidRDefault="002929FD" w:rsidP="00BE2E5F">
          <w:pPr>
            <w:pStyle w:val="Header"/>
            <w:spacing w:before="60"/>
            <w:ind w:left="-1548"/>
            <w:jc w:val="center"/>
            <w:rPr>
              <w:sz w:val="16"/>
              <w:szCs w:val="16"/>
            </w:rPr>
          </w:pPr>
          <w:r w:rsidRPr="007E0B87">
            <w:rPr>
              <w:sz w:val="16"/>
              <w:szCs w:val="16"/>
            </w:rPr>
            <w:t>333333170  PORDENONE - Via Concordia,  1 -  tel. 0434/391911  -  fax 0434/550381 -   C.F. 80007390935</w:t>
          </w:r>
        </w:p>
        <w:p w:rsidR="002929FD" w:rsidRPr="007E0B87" w:rsidRDefault="002929FD" w:rsidP="00BE2E5F">
          <w:pPr>
            <w:pStyle w:val="Header"/>
            <w:ind w:left="-1548"/>
            <w:jc w:val="center"/>
            <w:rPr>
              <w:sz w:val="16"/>
              <w:szCs w:val="16"/>
            </w:rPr>
          </w:pPr>
          <w:r w:rsidRPr="007E0B87">
            <w:rPr>
              <w:sz w:val="16"/>
              <w:szCs w:val="16"/>
            </w:rPr>
            <w:t xml:space="preserve">e-mail: </w:t>
          </w:r>
          <w:hyperlink r:id="rId3" w:history="1">
            <w:r w:rsidRPr="007E0B87">
              <w:rPr>
                <w:rStyle w:val="Hyperlink"/>
                <w:sz w:val="16"/>
                <w:szCs w:val="16"/>
              </w:rPr>
              <w:t>csa.pn@istruzione.it</w:t>
            </w:r>
          </w:hyperlink>
          <w:r w:rsidRPr="007E0B87">
            <w:rPr>
              <w:sz w:val="16"/>
              <w:szCs w:val="16"/>
            </w:rPr>
            <w:t xml:space="preserve"> - sito web: </w:t>
          </w:r>
          <w:hyperlink r:id="rId4" w:history="1">
            <w:r w:rsidRPr="007E0B87">
              <w:rPr>
                <w:rStyle w:val="Hyperlink"/>
                <w:sz w:val="16"/>
                <w:szCs w:val="16"/>
              </w:rPr>
              <w:t>http://www.istruzione.pordenone.it/</w:t>
            </w:r>
          </w:hyperlink>
        </w:p>
        <w:p w:rsidR="002929FD" w:rsidRPr="007E0B87" w:rsidRDefault="002929FD" w:rsidP="00BE2E5F">
          <w:pPr>
            <w:pStyle w:val="Header"/>
            <w:ind w:left="-1728"/>
            <w:jc w:val="center"/>
            <w:rPr>
              <w:i/>
              <w:sz w:val="18"/>
              <w:szCs w:val="18"/>
            </w:rPr>
          </w:pPr>
        </w:p>
      </w:tc>
    </w:tr>
  </w:tbl>
  <w:p w:rsidR="002929FD" w:rsidRPr="00442B73" w:rsidRDefault="002929FD" w:rsidP="006D1914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775D2"/>
    <w:multiLevelType w:val="hybridMultilevel"/>
    <w:tmpl w:val="ADA87A62"/>
    <w:lvl w:ilvl="0" w:tplc="D242E1C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155868"/>
    <w:multiLevelType w:val="hybridMultilevel"/>
    <w:tmpl w:val="C5B09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726"/>
    <w:rsid w:val="00022A34"/>
    <w:rsid w:val="000A5ACC"/>
    <w:rsid w:val="000B5BA4"/>
    <w:rsid w:val="00106DF5"/>
    <w:rsid w:val="001261E1"/>
    <w:rsid w:val="001B4B1B"/>
    <w:rsid w:val="001E0B80"/>
    <w:rsid w:val="00257512"/>
    <w:rsid w:val="002929FD"/>
    <w:rsid w:val="00296C1D"/>
    <w:rsid w:val="003B7CD9"/>
    <w:rsid w:val="00402063"/>
    <w:rsid w:val="00442B73"/>
    <w:rsid w:val="00495561"/>
    <w:rsid w:val="004E7887"/>
    <w:rsid w:val="005F33AD"/>
    <w:rsid w:val="00637726"/>
    <w:rsid w:val="006D1914"/>
    <w:rsid w:val="006D2DC2"/>
    <w:rsid w:val="00710FD0"/>
    <w:rsid w:val="00744677"/>
    <w:rsid w:val="007E0B87"/>
    <w:rsid w:val="007E34A8"/>
    <w:rsid w:val="008630BB"/>
    <w:rsid w:val="00871E8D"/>
    <w:rsid w:val="009738AE"/>
    <w:rsid w:val="00973ED9"/>
    <w:rsid w:val="00981F10"/>
    <w:rsid w:val="00B52308"/>
    <w:rsid w:val="00B84FBE"/>
    <w:rsid w:val="00BE2E5F"/>
    <w:rsid w:val="00CB5B38"/>
    <w:rsid w:val="00D17E57"/>
    <w:rsid w:val="00D2798B"/>
    <w:rsid w:val="00DE669D"/>
    <w:rsid w:val="00E83E07"/>
    <w:rsid w:val="00EC6E18"/>
    <w:rsid w:val="00FA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4B1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4B1B"/>
    <w:rPr>
      <w:rFonts w:ascii="Times New Roman" w:hAnsi="Times New Roman"/>
      <w:sz w:val="24"/>
      <w:lang w:eastAsia="it-IT"/>
    </w:rPr>
  </w:style>
  <w:style w:type="paragraph" w:styleId="Footer">
    <w:name w:val="footer"/>
    <w:basedOn w:val="Normal"/>
    <w:link w:val="FooterChar"/>
    <w:uiPriority w:val="99"/>
    <w:rsid w:val="001B4B1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4B1B"/>
    <w:rPr>
      <w:rFonts w:ascii="Times New Roman" w:hAnsi="Times New Roman"/>
      <w:sz w:val="24"/>
      <w:lang w:eastAsia="it-IT"/>
    </w:rPr>
  </w:style>
  <w:style w:type="character" w:styleId="PageNumber">
    <w:name w:val="page number"/>
    <w:basedOn w:val="DefaultParagraphFont"/>
    <w:uiPriority w:val="99"/>
    <w:rsid w:val="001B4B1B"/>
    <w:rPr>
      <w:rFonts w:cs="Times New Roman"/>
    </w:rPr>
  </w:style>
  <w:style w:type="character" w:styleId="Hyperlink">
    <w:name w:val="Hyperlink"/>
    <w:basedOn w:val="DefaultParagraphFont"/>
    <w:uiPriority w:val="99"/>
    <w:rsid w:val="001B4B1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B4B1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4B1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B1B"/>
    <w:rPr>
      <w:rFonts w:ascii="Tahoma" w:hAnsi="Tahoma"/>
      <w:sz w:val="16"/>
      <w:lang w:eastAsia="it-IT"/>
    </w:rPr>
  </w:style>
  <w:style w:type="paragraph" w:customStyle="1" w:styleId="Default">
    <w:name w:val="Default"/>
    <w:uiPriority w:val="99"/>
    <w:rsid w:val="00EC6E18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C6E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psgorizia.estoria201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a.pn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istruzione.pordenon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287</Words>
  <Characters>1641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A0USPPN3011/U                                              Pordenone, 07/05/2015</dc:title>
  <dc:subject/>
  <dc:creator>Administrator</dc:creator>
  <cp:keywords/>
  <dc:description/>
  <cp:lastModifiedBy>POSTA</cp:lastModifiedBy>
  <cp:revision>2</cp:revision>
  <dcterms:created xsi:type="dcterms:W3CDTF">2015-05-12T12:52:00Z</dcterms:created>
  <dcterms:modified xsi:type="dcterms:W3CDTF">2015-05-12T12:52:00Z</dcterms:modified>
</cp:coreProperties>
</file>