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89" w:rsidRDefault="00C20989" w:rsidP="00C20989">
      <w:pPr>
        <w:jc w:val="center"/>
      </w:pPr>
      <w:r>
        <w:rPr>
          <w:noProof/>
          <w:lang w:eastAsia="it-IT"/>
        </w:rPr>
        <w:drawing>
          <wp:inline distT="0" distB="0" distL="0" distR="0" wp14:anchorId="7FF2ED19" wp14:editId="257EC8B4">
            <wp:extent cx="507345" cy="403476"/>
            <wp:effectExtent l="0" t="0" r="7620" b="0"/>
            <wp:docPr id="3" name="Immagine 3" descr="C:\Users\user05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5\Desktop\unnam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11" cy="40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90E" w:rsidRDefault="0011290E">
      <w:r>
        <w:t xml:space="preserve">L’iniziativa fa </w:t>
      </w:r>
      <w:r w:rsidR="002E10D2">
        <w:t>parte degli eventi per il</w:t>
      </w:r>
      <w:proofErr w:type="gramStart"/>
      <w:r w:rsidR="002E10D2">
        <w:t xml:space="preserve"> ‘</w:t>
      </w:r>
      <w:proofErr w:type="gramEnd"/>
      <w:r w:rsidR="002E10D2">
        <w:t>I</w:t>
      </w:r>
      <w:r>
        <w:t xml:space="preserve">nternet </w:t>
      </w:r>
      <w:proofErr w:type="spellStart"/>
      <w:r w:rsidR="004A3ADB">
        <w:t>Day</w:t>
      </w:r>
      <w:proofErr w:type="spellEnd"/>
      <w:r w:rsidR="004A3ADB">
        <w:t xml:space="preserve"> </w:t>
      </w:r>
      <w:bookmarkStart w:id="0" w:name="_GoBack"/>
      <w:bookmarkEnd w:id="0"/>
      <w:r>
        <w:t>F</w:t>
      </w:r>
      <w:r w:rsidR="002E10D2">
        <w:t>r</w:t>
      </w:r>
      <w:r>
        <w:t>iuli Venezia Giulia’</w:t>
      </w:r>
    </w:p>
    <w:p w:rsidR="0011290E" w:rsidRDefault="0011290E"/>
    <w:p w:rsidR="0011290E" w:rsidRDefault="0011290E"/>
    <w:p w:rsidR="0011290E" w:rsidRDefault="0011290E"/>
    <w:p w:rsidR="0011290E" w:rsidRDefault="0011290E"/>
    <w:p w:rsidR="0011290E" w:rsidRDefault="0011290E"/>
    <w:p w:rsidR="0011290E" w:rsidRDefault="0011290E"/>
    <w:p w:rsidR="0011290E" w:rsidRDefault="0011290E"/>
    <w:p w:rsidR="0011290E" w:rsidRDefault="0011290E"/>
    <w:p w:rsidR="0011290E" w:rsidRDefault="0011290E"/>
    <w:p w:rsidR="0011290E" w:rsidRDefault="0011290E"/>
    <w:p w:rsidR="00214F48" w:rsidRDefault="0011290E">
      <w:r>
        <w:t>L’iniziativa ha il patrocinio di:</w:t>
      </w:r>
    </w:p>
    <w:p w:rsidR="003D352C" w:rsidRDefault="003D352C">
      <w:r>
        <w:rPr>
          <w:noProof/>
          <w:lang w:eastAsia="it-IT"/>
        </w:rPr>
        <w:drawing>
          <wp:inline distT="0" distB="0" distL="0" distR="0">
            <wp:extent cx="1581027" cy="363471"/>
            <wp:effectExtent l="0" t="0" r="635" b="0"/>
            <wp:docPr id="2" name="Immagine 2" descr="C:\Users\user05\Downloads\MARCHIO PN1 K bianco ner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5\Downloads\MARCHIO PN1 K bianco nero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293" cy="36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90E" w:rsidRDefault="0011290E">
      <w:r>
        <w:t>UFFICIO SCOLASTICO REGIONALE PER IL FRIULI VENEZIA GIULIA</w:t>
      </w:r>
    </w:p>
    <w:p w:rsidR="0011290E" w:rsidRDefault="00D80800">
      <w:r>
        <w:t xml:space="preserve">SIREM </w:t>
      </w:r>
      <w:r w:rsidR="0086205C">
        <w:t>-</w:t>
      </w:r>
      <w:r>
        <w:t xml:space="preserve"> </w:t>
      </w:r>
      <w:r w:rsidR="0086205C">
        <w:t>SOCIET</w:t>
      </w:r>
      <w:r>
        <w:t>À</w:t>
      </w:r>
      <w:r w:rsidR="0086205C">
        <w:t xml:space="preserve"> </w:t>
      </w:r>
      <w:r w:rsidR="0011290E">
        <w:t>ITALIANA</w:t>
      </w:r>
      <w:proofErr w:type="gramStart"/>
      <w:r w:rsidR="0011290E">
        <w:t xml:space="preserve"> </w:t>
      </w:r>
      <w:r w:rsidR="0086205C">
        <w:t xml:space="preserve"> </w:t>
      </w:r>
      <w:proofErr w:type="gramEnd"/>
      <w:r w:rsidR="0086205C">
        <w:t xml:space="preserve">di </w:t>
      </w:r>
      <w:r w:rsidR="0011290E">
        <w:t xml:space="preserve">RICERCA </w:t>
      </w:r>
      <w:r w:rsidR="0086205C">
        <w:t xml:space="preserve"> in EDUCAZIONE </w:t>
      </w:r>
      <w:r w:rsidR="0011290E">
        <w:t>MEDIALE</w:t>
      </w:r>
    </w:p>
    <w:p w:rsidR="008A5B6D" w:rsidRDefault="0086205C" w:rsidP="00120EAD">
      <w:pPr>
        <w:ind w:left="284" w:hanging="284"/>
        <w:jc w:val="both"/>
        <w:rPr>
          <w:lang w:val="en-US"/>
        </w:rPr>
      </w:pPr>
      <w:r w:rsidRPr="00D80800">
        <w:rPr>
          <w:lang w:val="en-US"/>
        </w:rPr>
        <w:t xml:space="preserve">TINTEC – </w:t>
      </w:r>
      <w:r w:rsidR="00D80800" w:rsidRPr="00D80800">
        <w:rPr>
          <w:lang w:val="en-US"/>
        </w:rPr>
        <w:t>RESEARCH CENTER OF</w:t>
      </w:r>
      <w:r w:rsidRPr="00D80800">
        <w:rPr>
          <w:lang w:val="en-US"/>
        </w:rPr>
        <w:t xml:space="preserve"> TEACHING,</w:t>
      </w:r>
      <w:r w:rsidR="00D80800" w:rsidRPr="00D80800">
        <w:rPr>
          <w:lang w:val="en-US"/>
        </w:rPr>
        <w:t xml:space="preserve"> </w:t>
      </w:r>
      <w:r w:rsidR="008A5B6D">
        <w:rPr>
          <w:lang w:val="en-US"/>
        </w:rPr>
        <w:t>LEARNING,</w:t>
      </w:r>
    </w:p>
    <w:p w:rsidR="0086205C" w:rsidRPr="003D352C" w:rsidRDefault="00D80800" w:rsidP="00120EAD">
      <w:pPr>
        <w:ind w:left="284" w:hanging="284"/>
        <w:jc w:val="both"/>
      </w:pPr>
      <w:r w:rsidRPr="003D352C">
        <w:t>INCLUSION</w:t>
      </w:r>
      <w:r w:rsidR="00120EAD" w:rsidRPr="003D352C">
        <w:t>,</w:t>
      </w:r>
      <w:r w:rsidR="0086205C" w:rsidRPr="003D352C">
        <w:t xml:space="preserve"> AND </w:t>
      </w:r>
      <w:r w:rsidRPr="003D352C">
        <w:t xml:space="preserve">EDUCATION </w:t>
      </w:r>
      <w:r w:rsidR="0086205C" w:rsidRPr="003D352C">
        <w:t>TECHONOLOGY</w:t>
      </w:r>
    </w:p>
    <w:p w:rsidR="0011290E" w:rsidRDefault="0011290E">
      <w:r>
        <w:t>ASSOCIAZIONE ‘MAESTRO DINO ZANELLA</w:t>
      </w:r>
      <w:r w:rsidR="008A5B6D">
        <w:t>’</w:t>
      </w:r>
      <w:proofErr w:type="gramStart"/>
      <w:r w:rsidR="00133085">
        <w:t xml:space="preserve">   </w:t>
      </w:r>
      <w:proofErr w:type="gramEnd"/>
    </w:p>
    <w:p w:rsidR="0011290E" w:rsidRDefault="0011290E"/>
    <w:p w:rsidR="002E10D2" w:rsidRDefault="002E10D2" w:rsidP="0011290E">
      <w:pPr>
        <w:jc w:val="center"/>
      </w:pPr>
    </w:p>
    <w:p w:rsidR="00614ED0" w:rsidRPr="002E10D2" w:rsidRDefault="00614ED0" w:rsidP="0011290E">
      <w:pPr>
        <w:jc w:val="center"/>
        <w:rPr>
          <w:b/>
          <w:sz w:val="28"/>
          <w:szCs w:val="28"/>
        </w:rPr>
      </w:pPr>
      <w:r w:rsidRPr="002E10D2">
        <w:rPr>
          <w:b/>
          <w:sz w:val="28"/>
          <w:szCs w:val="28"/>
        </w:rPr>
        <w:t>TECNOLOGIE PER LA DIDATTICA</w:t>
      </w:r>
    </w:p>
    <w:p w:rsidR="00815D4D" w:rsidRPr="002E10D2" w:rsidRDefault="00815D4D">
      <w:pPr>
        <w:rPr>
          <w:b/>
          <w:sz w:val="28"/>
          <w:szCs w:val="28"/>
        </w:rPr>
      </w:pPr>
      <w:r w:rsidRPr="002E10D2">
        <w:rPr>
          <w:b/>
          <w:sz w:val="28"/>
          <w:szCs w:val="28"/>
        </w:rPr>
        <w:t>PROGETTARE PER PERSONALIZZA</w:t>
      </w:r>
      <w:r w:rsidR="00D80800" w:rsidRPr="002E10D2">
        <w:rPr>
          <w:b/>
          <w:sz w:val="28"/>
          <w:szCs w:val="28"/>
        </w:rPr>
        <w:t>RE</w:t>
      </w:r>
      <w:r w:rsidR="00614ED0" w:rsidRPr="002E10D2">
        <w:rPr>
          <w:b/>
          <w:sz w:val="28"/>
          <w:szCs w:val="28"/>
        </w:rPr>
        <w:t xml:space="preserve"> </w:t>
      </w:r>
      <w:r w:rsidRPr="002E10D2">
        <w:rPr>
          <w:b/>
          <w:sz w:val="28"/>
          <w:szCs w:val="28"/>
        </w:rPr>
        <w:t>ED INCLUDERE</w:t>
      </w:r>
    </w:p>
    <w:p w:rsidR="0063012F" w:rsidRPr="002E10D2" w:rsidRDefault="002E10D2" w:rsidP="002E10D2">
      <w:pPr>
        <w:spacing w:after="0"/>
        <w:jc w:val="center"/>
        <w:rPr>
          <w:sz w:val="28"/>
          <w:szCs w:val="28"/>
        </w:rPr>
      </w:pPr>
      <w:r w:rsidRPr="002E10D2">
        <w:rPr>
          <w:sz w:val="28"/>
          <w:szCs w:val="28"/>
        </w:rPr>
        <w:t xml:space="preserve">       </w:t>
      </w:r>
      <w:r w:rsidR="00815D4D" w:rsidRPr="002E10D2">
        <w:rPr>
          <w:sz w:val="28"/>
          <w:szCs w:val="28"/>
        </w:rPr>
        <w:t xml:space="preserve">Strumenti </w:t>
      </w:r>
      <w:r w:rsidR="00D11AF4" w:rsidRPr="002E10D2">
        <w:rPr>
          <w:sz w:val="28"/>
          <w:szCs w:val="28"/>
        </w:rPr>
        <w:t xml:space="preserve">per gestire la complessità delle </w:t>
      </w:r>
      <w:proofErr w:type="gramStart"/>
      <w:r w:rsidR="00D11AF4" w:rsidRPr="002E10D2">
        <w:rPr>
          <w:sz w:val="28"/>
          <w:szCs w:val="28"/>
        </w:rPr>
        <w:t>classi</w:t>
      </w:r>
      <w:proofErr w:type="gramEnd"/>
      <w:r w:rsidR="00D11AF4" w:rsidRPr="002E10D2">
        <w:rPr>
          <w:sz w:val="28"/>
          <w:szCs w:val="28"/>
        </w:rPr>
        <w:t xml:space="preserve"> </w:t>
      </w:r>
    </w:p>
    <w:p w:rsidR="00815D4D" w:rsidRDefault="002E10D2" w:rsidP="002E10D2">
      <w:pPr>
        <w:spacing w:after="0"/>
        <w:jc w:val="center"/>
      </w:pPr>
      <w:r w:rsidRPr="002E10D2">
        <w:rPr>
          <w:sz w:val="28"/>
          <w:szCs w:val="28"/>
        </w:rPr>
        <w:t xml:space="preserve">          </w:t>
      </w:r>
      <w:proofErr w:type="gramStart"/>
      <w:r w:rsidR="00D11AF4" w:rsidRPr="002E10D2">
        <w:rPr>
          <w:sz w:val="28"/>
          <w:szCs w:val="28"/>
        </w:rPr>
        <w:t>e</w:t>
      </w:r>
      <w:proofErr w:type="gramEnd"/>
      <w:r w:rsidR="00D11AF4" w:rsidRPr="002E10D2">
        <w:rPr>
          <w:sz w:val="28"/>
          <w:szCs w:val="28"/>
        </w:rPr>
        <w:t xml:space="preserve"> dell’apprendimento</w:t>
      </w:r>
    </w:p>
    <w:p w:rsidR="00815D4D" w:rsidRDefault="00815D4D"/>
    <w:p w:rsidR="00D11AF4" w:rsidRDefault="0063012F" w:rsidP="006F165B">
      <w:pPr>
        <w:jc w:val="center"/>
      </w:pPr>
      <w:r>
        <w:rPr>
          <w:noProof/>
          <w:lang w:eastAsia="it-IT"/>
        </w:rPr>
        <w:drawing>
          <wp:inline distT="0" distB="0" distL="0" distR="0" wp14:anchorId="503888FF" wp14:editId="23EC7914">
            <wp:extent cx="2489610" cy="3038168"/>
            <wp:effectExtent l="0" t="0" r="6350" b="0"/>
            <wp:docPr id="1" name="Immagine 1" descr="https://s-media-cache-ak0.pinimg.com/236x/c7/59/e5/c759e5c5802cad2238f37df403d54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-media-cache-ak0.pinimg.com/236x/c7/59/e5/c759e5c5802cad2238f37df403d544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82" cy="303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AF4" w:rsidRDefault="00D11AF4"/>
    <w:p w:rsidR="002E10D2" w:rsidRDefault="002E10D2" w:rsidP="0063012F">
      <w:pPr>
        <w:jc w:val="center"/>
        <w:rPr>
          <w:b/>
          <w:sz w:val="28"/>
          <w:szCs w:val="28"/>
        </w:rPr>
      </w:pPr>
    </w:p>
    <w:p w:rsidR="0063012F" w:rsidRPr="002E10D2" w:rsidRDefault="0063012F" w:rsidP="0063012F">
      <w:pPr>
        <w:jc w:val="center"/>
        <w:rPr>
          <w:b/>
          <w:sz w:val="28"/>
          <w:szCs w:val="28"/>
        </w:rPr>
      </w:pPr>
      <w:r w:rsidRPr="002E10D2">
        <w:rPr>
          <w:b/>
          <w:sz w:val="28"/>
          <w:szCs w:val="28"/>
        </w:rPr>
        <w:t>VENERDI 29 APRILE</w:t>
      </w:r>
    </w:p>
    <w:p w:rsidR="0063012F" w:rsidRPr="002E10D2" w:rsidRDefault="0063012F" w:rsidP="0063012F">
      <w:pPr>
        <w:jc w:val="center"/>
        <w:rPr>
          <w:b/>
          <w:sz w:val="28"/>
          <w:szCs w:val="28"/>
        </w:rPr>
      </w:pPr>
      <w:r w:rsidRPr="002E10D2">
        <w:rPr>
          <w:b/>
          <w:sz w:val="28"/>
          <w:szCs w:val="28"/>
        </w:rPr>
        <w:t>RIDOTTO DEL TEATRO VERDI DI PORDENONE</w:t>
      </w:r>
    </w:p>
    <w:p w:rsidR="006F165B" w:rsidRPr="002E10D2" w:rsidRDefault="0063012F" w:rsidP="006F165B">
      <w:pPr>
        <w:jc w:val="center"/>
        <w:rPr>
          <w:b/>
          <w:sz w:val="28"/>
          <w:szCs w:val="28"/>
        </w:rPr>
      </w:pPr>
      <w:r w:rsidRPr="002E10D2">
        <w:rPr>
          <w:b/>
          <w:sz w:val="28"/>
          <w:szCs w:val="28"/>
        </w:rPr>
        <w:t xml:space="preserve">Ore </w:t>
      </w:r>
      <w:r w:rsidR="006F165B" w:rsidRPr="002E10D2">
        <w:rPr>
          <w:b/>
          <w:sz w:val="28"/>
          <w:szCs w:val="28"/>
        </w:rPr>
        <w:t>14.30</w:t>
      </w:r>
    </w:p>
    <w:p w:rsidR="006F165B" w:rsidRDefault="006F165B" w:rsidP="006F165B">
      <w:pPr>
        <w:jc w:val="center"/>
      </w:pPr>
    </w:p>
    <w:p w:rsidR="00815D4D" w:rsidRDefault="00D80800" w:rsidP="006F165B">
      <w:pPr>
        <w:jc w:val="both"/>
      </w:pPr>
      <w:r>
        <w:t xml:space="preserve">L’attuale situazione di </w:t>
      </w:r>
      <w:r w:rsidR="0011290E">
        <w:t xml:space="preserve">complessità presente nella scuola, nelle classi e </w:t>
      </w:r>
      <w:r>
        <w:t>nella cultura attuale</w:t>
      </w:r>
      <w:r w:rsidR="0011290E">
        <w:t xml:space="preserve"> richiede particolare attenzione nella predisposizione e progettazione di percorsi didattici </w:t>
      </w:r>
      <w:r w:rsidR="000806A3">
        <w:t>che rispondano alla diversità delle esigenze e delle domande poste dagli alunni</w:t>
      </w:r>
      <w:r>
        <w:t xml:space="preserve"> e dalla società</w:t>
      </w:r>
      <w:r w:rsidR="000806A3">
        <w:t>.</w:t>
      </w:r>
    </w:p>
    <w:p w:rsidR="008E7DC4" w:rsidRDefault="008E7DC4" w:rsidP="00A9268E">
      <w:pPr>
        <w:spacing w:after="0"/>
        <w:jc w:val="both"/>
      </w:pPr>
      <w:r>
        <w:t xml:space="preserve">Costruire le competenze </w:t>
      </w:r>
      <w:r w:rsidR="00D80800">
        <w:t>presenti nelle</w:t>
      </w:r>
      <w:r>
        <w:t xml:space="preserve"> Indicazioni Nazionali richiede inoltre</w:t>
      </w:r>
      <w:r w:rsidR="00A9268E">
        <w:t xml:space="preserve"> l</w:t>
      </w:r>
      <w:r>
        <w:t xml:space="preserve">’organizzazione di una varietà di ambienti di apprendimento che </w:t>
      </w:r>
      <w:r w:rsidR="00A9268E">
        <w:t xml:space="preserve">siano </w:t>
      </w:r>
      <w:proofErr w:type="gramStart"/>
      <w:r w:rsidR="00A9268E">
        <w:t>significativi</w:t>
      </w:r>
      <w:proofErr w:type="gramEnd"/>
      <w:r w:rsidR="00A9268E">
        <w:t xml:space="preserve"> per gli alunni e ne consentano il diretto coinvolgimento, requisito necessario per essere motivati e partecipi alle attività scolastiche.</w:t>
      </w:r>
    </w:p>
    <w:p w:rsidR="00A9268E" w:rsidRDefault="00A9268E" w:rsidP="00A9268E">
      <w:pPr>
        <w:spacing w:after="0"/>
        <w:jc w:val="both"/>
      </w:pPr>
    </w:p>
    <w:p w:rsidR="00A9268E" w:rsidRDefault="00A9268E" w:rsidP="008031AC">
      <w:pPr>
        <w:spacing w:after="0"/>
        <w:jc w:val="both"/>
      </w:pPr>
      <w:r>
        <w:t xml:space="preserve">In tale </w:t>
      </w:r>
      <w:proofErr w:type="gramStart"/>
      <w:r>
        <w:t>contest</w:t>
      </w:r>
      <w:r w:rsidR="00D80800">
        <w:t>o</w:t>
      </w:r>
      <w:proofErr w:type="gramEnd"/>
      <w:r w:rsidR="00D80800">
        <w:t xml:space="preserve"> le tecnologie si</w:t>
      </w:r>
      <w:r>
        <w:t xml:space="preserve"> evidenz</w:t>
      </w:r>
      <w:r w:rsidR="00D80800">
        <w:t xml:space="preserve">iano quale supporto essenziale </w:t>
      </w:r>
      <w:r>
        <w:t>per</w:t>
      </w:r>
      <w:r w:rsidR="008031AC">
        <w:t xml:space="preserve"> progettare molteplici architetture di costruzione dei saperi, assicurando l’interazione</w:t>
      </w:r>
      <w:r w:rsidR="00120EAD">
        <w:t xml:space="preserve"> e la simultaneità richiesta dalla cultura digitale</w:t>
      </w:r>
      <w:r w:rsidR="008031AC">
        <w:t>, le condizioni per un’effettiva personalizzazione degli apprendimenti e una reale inclusione di tutti gli alunni.</w:t>
      </w:r>
    </w:p>
    <w:p w:rsidR="008031AC" w:rsidRDefault="008031AC" w:rsidP="008031AC">
      <w:pPr>
        <w:spacing w:after="0"/>
        <w:jc w:val="both"/>
      </w:pPr>
    </w:p>
    <w:p w:rsidR="008031AC" w:rsidRDefault="00A05C5D" w:rsidP="008031AC">
      <w:pPr>
        <w:spacing w:after="0"/>
        <w:jc w:val="both"/>
      </w:pPr>
      <w:r>
        <w:t xml:space="preserve">Le tecnologie consentono di progettare per attività, più che per contenuti, realizzando coerenti connessioni tra il curriculo e il lavoro quotidiano con la flessibilità necessaria </w:t>
      </w:r>
      <w:r w:rsidR="006771D7">
        <w:t>a</w:t>
      </w:r>
      <w:r>
        <w:t>gli adattament</w:t>
      </w:r>
      <w:r w:rsidR="00120EAD">
        <w:t xml:space="preserve">i </w:t>
      </w:r>
      <w:r w:rsidR="006E771B">
        <w:t>richiesti</w:t>
      </w:r>
      <w:r w:rsidR="006771D7">
        <w:t xml:space="preserve"> dall’</w:t>
      </w:r>
      <w:r w:rsidR="006E771B">
        <w:t>evolversi delle situazioni</w:t>
      </w:r>
      <w:r w:rsidR="006771D7">
        <w:t xml:space="preserve"> </w:t>
      </w:r>
      <w:r>
        <w:t>nel corso dell</w:t>
      </w:r>
      <w:r w:rsidR="006771D7">
        <w:t xml:space="preserve">e azioni. </w:t>
      </w:r>
      <w:r>
        <w:t xml:space="preserve"> </w:t>
      </w:r>
    </w:p>
    <w:p w:rsidR="006E771B" w:rsidRDefault="00120EAD" w:rsidP="008031AC">
      <w:pPr>
        <w:spacing w:after="0"/>
        <w:jc w:val="both"/>
      </w:pPr>
      <w:r>
        <w:t>Per i docenti riflettere sulla</w:t>
      </w:r>
      <w:r w:rsidR="006771D7">
        <w:t xml:space="preserve"> progettazione per attività con il suppor</w:t>
      </w:r>
      <w:r>
        <w:t xml:space="preserve">to delle tecnologie permette </w:t>
      </w:r>
      <w:r w:rsidR="006E771B">
        <w:t>di costituire effettive comunità di pratich</w:t>
      </w:r>
      <w:r w:rsidR="00821301">
        <w:t xml:space="preserve">e, basate sul confronto e sull’analisi delle pratiche </w:t>
      </w:r>
      <w:r w:rsidR="006E771B">
        <w:t>con un produttivo arricchimento professionale.</w:t>
      </w:r>
    </w:p>
    <w:p w:rsidR="006E771B" w:rsidRDefault="006E771B" w:rsidP="008031AC">
      <w:pPr>
        <w:spacing w:after="0"/>
        <w:jc w:val="both"/>
      </w:pPr>
    </w:p>
    <w:p w:rsidR="006E771B" w:rsidRDefault="006E771B" w:rsidP="008031AC">
      <w:pPr>
        <w:spacing w:after="0"/>
        <w:jc w:val="both"/>
      </w:pPr>
      <w:r>
        <w:t>L’incontro ha lo scopo di riprendere il vivace diba</w:t>
      </w:r>
      <w:r w:rsidR="00F406AF">
        <w:t>t</w:t>
      </w:r>
      <w:r>
        <w:t>tito sui modelli e forme di progettazione coerenti con le attività messe in essere</w:t>
      </w:r>
      <w:r w:rsidR="00F406AF">
        <w:t xml:space="preserve"> con la presentazione di</w:t>
      </w:r>
      <w:r>
        <w:t xml:space="preserve"> esperienze </w:t>
      </w:r>
      <w:r w:rsidR="00F406AF">
        <w:t xml:space="preserve">e modelli flessibili e </w:t>
      </w:r>
      <w:proofErr w:type="gramStart"/>
      <w:r w:rsidR="00F406AF">
        <w:t>motivanti</w:t>
      </w:r>
      <w:proofErr w:type="gramEnd"/>
      <w:r w:rsidR="00F406AF">
        <w:t xml:space="preserve"> che valorizzano la professionalità dei docenti.</w:t>
      </w:r>
    </w:p>
    <w:p w:rsidR="006E771B" w:rsidRPr="00D502CB" w:rsidRDefault="00F406AF" w:rsidP="006D7CD7">
      <w:pPr>
        <w:spacing w:before="100" w:beforeAutospacing="1" w:after="0"/>
        <w:jc w:val="center"/>
        <w:rPr>
          <w:b/>
        </w:rPr>
      </w:pPr>
      <w:r w:rsidRPr="00D502CB">
        <w:rPr>
          <w:b/>
        </w:rPr>
        <w:lastRenderedPageBreak/>
        <w:t>PROGRAMMA</w:t>
      </w:r>
    </w:p>
    <w:p w:rsidR="00F406AF" w:rsidRDefault="00F406AF" w:rsidP="008031AC">
      <w:pPr>
        <w:spacing w:after="0"/>
        <w:jc w:val="both"/>
      </w:pPr>
      <w:r>
        <w:t>Ore 14.30</w:t>
      </w:r>
    </w:p>
    <w:p w:rsidR="00F406AF" w:rsidRDefault="00F406AF" w:rsidP="008031AC">
      <w:pPr>
        <w:spacing w:after="0"/>
        <w:jc w:val="both"/>
      </w:pPr>
      <w:r>
        <w:t>Accoglienza dei partecipanti</w:t>
      </w:r>
    </w:p>
    <w:p w:rsidR="00F406AF" w:rsidRDefault="00F406AF" w:rsidP="008031AC">
      <w:pPr>
        <w:spacing w:after="0"/>
        <w:jc w:val="both"/>
      </w:pPr>
    </w:p>
    <w:p w:rsidR="00F406AF" w:rsidRDefault="00F406AF" w:rsidP="008031AC">
      <w:pPr>
        <w:spacing w:after="0"/>
        <w:jc w:val="both"/>
      </w:pPr>
      <w:r>
        <w:t xml:space="preserve">Ore </w:t>
      </w:r>
      <w:r w:rsidR="00CD433F">
        <w:t>1</w:t>
      </w:r>
      <w:r w:rsidR="00821301">
        <w:t>5</w:t>
      </w:r>
      <w:r w:rsidR="00CD433F">
        <w:t>.</w:t>
      </w:r>
      <w:r w:rsidR="00821301">
        <w:t>00</w:t>
      </w:r>
    </w:p>
    <w:p w:rsidR="00F406AF" w:rsidRDefault="00F406AF" w:rsidP="008031AC">
      <w:pPr>
        <w:spacing w:after="0"/>
        <w:jc w:val="both"/>
      </w:pPr>
      <w:r>
        <w:t>Saluti delle autorità</w:t>
      </w:r>
    </w:p>
    <w:p w:rsidR="00F406AF" w:rsidRDefault="00F406AF" w:rsidP="008031AC">
      <w:pPr>
        <w:spacing w:after="0"/>
        <w:jc w:val="both"/>
      </w:pPr>
    </w:p>
    <w:p w:rsidR="00821301" w:rsidRDefault="00F406AF" w:rsidP="008031AC">
      <w:pPr>
        <w:spacing w:after="0"/>
        <w:jc w:val="both"/>
      </w:pPr>
      <w:r>
        <w:t xml:space="preserve">Ore </w:t>
      </w:r>
      <w:r w:rsidR="00CD433F">
        <w:t>15.</w:t>
      </w:r>
      <w:r w:rsidR="00821301">
        <w:t xml:space="preserve">20 </w:t>
      </w:r>
    </w:p>
    <w:p w:rsidR="00F406AF" w:rsidRPr="00F406AF" w:rsidRDefault="00F406AF" w:rsidP="008031AC">
      <w:pPr>
        <w:spacing w:after="0"/>
        <w:jc w:val="both"/>
        <w:rPr>
          <w:rFonts w:ascii="Arial" w:hAnsi="Arial" w:cs="Arial"/>
          <w:i/>
          <w:color w:val="000000"/>
          <w:sz w:val="21"/>
          <w:szCs w:val="21"/>
        </w:rPr>
      </w:pPr>
      <w:r w:rsidRPr="00F406AF">
        <w:rPr>
          <w:rFonts w:ascii="Arial" w:hAnsi="Arial" w:cs="Arial"/>
          <w:i/>
          <w:color w:val="000000"/>
          <w:sz w:val="21"/>
          <w:szCs w:val="21"/>
        </w:rPr>
        <w:t>Quale didattica pe</w:t>
      </w:r>
      <w:r w:rsidR="00821301">
        <w:rPr>
          <w:rFonts w:ascii="Arial" w:hAnsi="Arial" w:cs="Arial"/>
          <w:i/>
          <w:color w:val="000000"/>
          <w:sz w:val="21"/>
          <w:szCs w:val="21"/>
        </w:rPr>
        <w:t>r la scuola della complessità?</w:t>
      </w:r>
    </w:p>
    <w:p w:rsidR="00F406AF" w:rsidRDefault="0086205C" w:rsidP="008031AC">
      <w:pPr>
        <w:spacing w:after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Pier Giuseppe Rossi – Presidente SIREM</w:t>
      </w:r>
    </w:p>
    <w:p w:rsidR="00F406AF" w:rsidRDefault="00F406AF" w:rsidP="008031AC">
      <w:pPr>
        <w:spacing w:after="0"/>
        <w:jc w:val="both"/>
        <w:rPr>
          <w:rFonts w:ascii="Arial" w:hAnsi="Arial" w:cs="Arial"/>
          <w:color w:val="000000"/>
          <w:sz w:val="21"/>
          <w:szCs w:val="21"/>
        </w:rPr>
      </w:pPr>
    </w:p>
    <w:p w:rsidR="00821301" w:rsidRDefault="00CD433F" w:rsidP="00B046CE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Ore 15.</w:t>
      </w:r>
      <w:r w:rsidR="00821301">
        <w:rPr>
          <w:rFonts w:ascii="Arial" w:hAnsi="Arial" w:cs="Arial"/>
          <w:color w:val="000000"/>
          <w:sz w:val="21"/>
          <w:szCs w:val="21"/>
        </w:rPr>
        <w:t>40</w:t>
      </w:r>
    </w:p>
    <w:p w:rsidR="00B046CE" w:rsidRDefault="00B046CE" w:rsidP="00B046CE">
      <w:pPr>
        <w:spacing w:after="0"/>
        <w:rPr>
          <w:rFonts w:ascii="Arial" w:hAnsi="Arial" w:cs="Arial"/>
          <w:color w:val="000000"/>
          <w:sz w:val="21"/>
          <w:szCs w:val="21"/>
        </w:rPr>
      </w:pPr>
      <w:r w:rsidRPr="00B046CE">
        <w:rPr>
          <w:rFonts w:ascii="Arial" w:hAnsi="Arial" w:cs="Arial"/>
          <w:i/>
          <w:color w:val="000000"/>
          <w:sz w:val="21"/>
          <w:szCs w:val="21"/>
        </w:rPr>
        <w:t>Progettare per la Personalizzazione e l’Inclusio</w:t>
      </w:r>
      <w:r w:rsidR="00821301">
        <w:rPr>
          <w:rFonts w:ascii="Arial" w:hAnsi="Arial" w:cs="Arial"/>
          <w:i/>
          <w:color w:val="000000"/>
          <w:sz w:val="21"/>
          <w:szCs w:val="21"/>
        </w:rPr>
        <w:t xml:space="preserve">ne con le tecnologie (PROPIT): bilancio di due anni di sperimentazione a </w:t>
      </w:r>
      <w:proofErr w:type="gramStart"/>
      <w:r w:rsidR="00821301">
        <w:rPr>
          <w:rFonts w:ascii="Arial" w:hAnsi="Arial" w:cs="Arial"/>
          <w:i/>
          <w:color w:val="000000"/>
          <w:sz w:val="21"/>
          <w:szCs w:val="21"/>
        </w:rPr>
        <w:t>Pordenone</w:t>
      </w:r>
      <w:proofErr w:type="gramEnd"/>
    </w:p>
    <w:p w:rsidR="00B046CE" w:rsidRDefault="00B046CE" w:rsidP="00B046CE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Annalisa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Barbariol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 </w:t>
      </w:r>
      <w:proofErr w:type="gramEnd"/>
      <w:r>
        <w:rPr>
          <w:rFonts w:ascii="Arial" w:hAnsi="Arial" w:cs="Arial"/>
          <w:color w:val="000000"/>
          <w:sz w:val="21"/>
          <w:szCs w:val="21"/>
        </w:rPr>
        <w:t>Patrizia Balbi, Fe</w:t>
      </w:r>
      <w:r w:rsidR="00D80800">
        <w:rPr>
          <w:rFonts w:ascii="Arial" w:hAnsi="Arial" w:cs="Arial"/>
          <w:color w:val="000000"/>
          <w:sz w:val="21"/>
          <w:szCs w:val="21"/>
        </w:rPr>
        <w:t xml:space="preserve">derica </w:t>
      </w:r>
      <w:proofErr w:type="spellStart"/>
      <w:r w:rsidR="00D80800">
        <w:rPr>
          <w:rFonts w:ascii="Arial" w:hAnsi="Arial" w:cs="Arial"/>
          <w:color w:val="000000"/>
          <w:sz w:val="21"/>
          <w:szCs w:val="21"/>
        </w:rPr>
        <w:t>Deganutti</w:t>
      </w:r>
      <w:proofErr w:type="spellEnd"/>
      <w:r w:rsidR="00D80800">
        <w:rPr>
          <w:rFonts w:ascii="Arial" w:hAnsi="Arial" w:cs="Arial"/>
          <w:color w:val="000000"/>
          <w:sz w:val="21"/>
          <w:szCs w:val="21"/>
        </w:rPr>
        <w:t>, Claudia Del Ma</w:t>
      </w:r>
      <w:r>
        <w:rPr>
          <w:rFonts w:ascii="Arial" w:hAnsi="Arial" w:cs="Arial"/>
          <w:color w:val="000000"/>
          <w:sz w:val="21"/>
          <w:szCs w:val="21"/>
        </w:rPr>
        <w:t xml:space="preserve">stro, Annarita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Ortu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Flora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Pessot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B046CE" w:rsidRDefault="00B046CE" w:rsidP="00B046CE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B046CE" w:rsidRDefault="0063012F" w:rsidP="00B046CE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Ore 16.0</w:t>
      </w:r>
      <w:r w:rsidR="00CD433F">
        <w:rPr>
          <w:rFonts w:ascii="Arial" w:hAnsi="Arial" w:cs="Arial"/>
          <w:color w:val="000000"/>
          <w:sz w:val="21"/>
          <w:szCs w:val="21"/>
        </w:rPr>
        <w:t>0</w:t>
      </w:r>
    </w:p>
    <w:p w:rsidR="00B046CE" w:rsidRDefault="00B046CE" w:rsidP="00B046CE">
      <w:pPr>
        <w:spacing w:after="0"/>
        <w:rPr>
          <w:rFonts w:ascii="Arial" w:hAnsi="Arial" w:cs="Arial"/>
          <w:i/>
          <w:color w:val="000000"/>
          <w:sz w:val="21"/>
          <w:szCs w:val="21"/>
        </w:rPr>
      </w:pPr>
      <w:r w:rsidRPr="00B046CE">
        <w:rPr>
          <w:rFonts w:ascii="Arial" w:hAnsi="Arial" w:cs="Arial"/>
          <w:i/>
          <w:color w:val="000000"/>
          <w:sz w:val="21"/>
          <w:szCs w:val="21"/>
        </w:rPr>
        <w:t xml:space="preserve">L'esperienza, il non formale, la </w:t>
      </w:r>
      <w:proofErr w:type="spellStart"/>
      <w:r w:rsidRPr="00B046CE">
        <w:rPr>
          <w:rFonts w:ascii="Arial" w:hAnsi="Arial" w:cs="Arial"/>
          <w:i/>
          <w:color w:val="000000"/>
          <w:sz w:val="21"/>
          <w:szCs w:val="21"/>
        </w:rPr>
        <w:t>riconcettualizzazione</w:t>
      </w:r>
      <w:proofErr w:type="spellEnd"/>
    </w:p>
    <w:p w:rsidR="00B046CE" w:rsidRDefault="00B046CE" w:rsidP="00B046CE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Pier Cesare </w:t>
      </w:r>
      <w:r w:rsidR="00F406AF">
        <w:rPr>
          <w:rFonts w:ascii="Arial" w:hAnsi="Arial" w:cs="Arial"/>
          <w:color w:val="000000"/>
          <w:sz w:val="21"/>
          <w:szCs w:val="21"/>
        </w:rPr>
        <w:t>Rivoltella</w:t>
      </w:r>
      <w:r>
        <w:rPr>
          <w:rFonts w:ascii="Arial" w:hAnsi="Arial" w:cs="Arial"/>
          <w:color w:val="000000"/>
          <w:sz w:val="21"/>
          <w:szCs w:val="21"/>
        </w:rPr>
        <w:t xml:space="preserve"> – Università cattolica ‘Sacro Cuore’ – Milano</w:t>
      </w:r>
    </w:p>
    <w:p w:rsidR="00B046CE" w:rsidRDefault="00B046CE" w:rsidP="00B046CE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821301" w:rsidRDefault="0063012F" w:rsidP="00B046CE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Ore 16.2</w:t>
      </w:r>
      <w:r w:rsidR="00CD433F">
        <w:rPr>
          <w:rFonts w:ascii="Arial" w:hAnsi="Arial" w:cs="Arial"/>
          <w:color w:val="000000"/>
          <w:sz w:val="21"/>
          <w:szCs w:val="21"/>
        </w:rPr>
        <w:t>0</w:t>
      </w:r>
    </w:p>
    <w:p w:rsidR="00B046CE" w:rsidRPr="006F165B" w:rsidRDefault="0086205C" w:rsidP="00B046CE">
      <w:pPr>
        <w:spacing w:after="0"/>
        <w:rPr>
          <w:rFonts w:ascii="Arial" w:hAnsi="Arial" w:cs="Arial"/>
          <w:color w:val="000000"/>
          <w:sz w:val="21"/>
          <w:szCs w:val="21"/>
        </w:rPr>
      </w:pPr>
      <w:r w:rsidRPr="006F165B">
        <w:rPr>
          <w:rFonts w:ascii="Arial" w:hAnsi="Arial" w:cs="Arial"/>
          <w:i/>
          <w:color w:val="000000"/>
          <w:sz w:val="21"/>
          <w:szCs w:val="21"/>
        </w:rPr>
        <w:t>EAS –</w:t>
      </w:r>
      <w:r w:rsidR="00821301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6F165B">
        <w:rPr>
          <w:rFonts w:ascii="Arial" w:hAnsi="Arial" w:cs="Arial"/>
          <w:i/>
          <w:color w:val="000000"/>
          <w:sz w:val="21"/>
          <w:szCs w:val="21"/>
        </w:rPr>
        <w:t xml:space="preserve">Episodi di </w:t>
      </w:r>
      <w:proofErr w:type="gramStart"/>
      <w:r w:rsidRPr="006F165B">
        <w:rPr>
          <w:rFonts w:ascii="Arial" w:hAnsi="Arial" w:cs="Arial"/>
          <w:i/>
          <w:color w:val="000000"/>
          <w:sz w:val="21"/>
          <w:szCs w:val="21"/>
        </w:rPr>
        <w:t>apprendimento situati</w:t>
      </w:r>
      <w:proofErr w:type="gramEnd"/>
    </w:p>
    <w:p w:rsidR="00CD433F" w:rsidRDefault="0086205C" w:rsidP="00B046CE">
      <w:pPr>
        <w:spacing w:after="0"/>
        <w:rPr>
          <w:rFonts w:ascii="Arial" w:hAnsi="Arial" w:cs="Arial"/>
          <w:color w:val="000000"/>
          <w:sz w:val="21"/>
          <w:szCs w:val="21"/>
        </w:rPr>
      </w:pPr>
      <w:proofErr w:type="gramStart"/>
      <w:r w:rsidRPr="006F165B">
        <w:rPr>
          <w:rFonts w:ascii="Arial" w:hAnsi="Arial" w:cs="Arial"/>
          <w:color w:val="000000"/>
          <w:sz w:val="21"/>
          <w:szCs w:val="21"/>
        </w:rPr>
        <w:t xml:space="preserve">Enrica </w:t>
      </w:r>
      <w:proofErr w:type="spellStart"/>
      <w:r w:rsidR="00F406AF" w:rsidRPr="006F165B">
        <w:rPr>
          <w:rFonts w:ascii="Arial" w:hAnsi="Arial" w:cs="Arial"/>
          <w:color w:val="000000"/>
          <w:sz w:val="21"/>
          <w:szCs w:val="21"/>
        </w:rPr>
        <w:t>Brichetto</w:t>
      </w:r>
      <w:proofErr w:type="spellEnd"/>
      <w:r w:rsidR="00B046CE" w:rsidRPr="006F165B">
        <w:rPr>
          <w:rFonts w:ascii="Arial" w:hAnsi="Arial" w:cs="Arial"/>
          <w:color w:val="000000"/>
          <w:sz w:val="21"/>
          <w:szCs w:val="21"/>
        </w:rPr>
        <w:t xml:space="preserve"> </w:t>
      </w:r>
      <w:r w:rsidR="00821301" w:rsidRPr="006F165B">
        <w:rPr>
          <w:rFonts w:ascii="Arial" w:hAnsi="Arial" w:cs="Arial"/>
          <w:i/>
          <w:color w:val="000000"/>
          <w:sz w:val="21"/>
          <w:szCs w:val="21"/>
        </w:rPr>
        <w:t>–</w:t>
      </w:r>
      <w:r w:rsidRPr="006F165B">
        <w:rPr>
          <w:rFonts w:ascii="Arial" w:hAnsi="Arial" w:cs="Arial"/>
          <w:color w:val="000000"/>
          <w:sz w:val="21"/>
          <w:szCs w:val="21"/>
        </w:rPr>
        <w:t xml:space="preserve"> </w:t>
      </w:r>
      <w:r w:rsidR="00821301">
        <w:rPr>
          <w:rFonts w:ascii="Arial" w:hAnsi="Arial" w:cs="Arial"/>
          <w:color w:val="000000"/>
          <w:sz w:val="21"/>
          <w:szCs w:val="21"/>
        </w:rPr>
        <w:t xml:space="preserve">CREMIT - </w:t>
      </w:r>
      <w:r w:rsidRPr="006F165B">
        <w:rPr>
          <w:rFonts w:ascii="Arial" w:hAnsi="Arial" w:cs="Arial"/>
          <w:color w:val="000000"/>
          <w:sz w:val="21"/>
          <w:szCs w:val="21"/>
        </w:rPr>
        <w:t xml:space="preserve">Centro </w:t>
      </w:r>
      <w:r w:rsidR="006F165B" w:rsidRPr="006F165B">
        <w:rPr>
          <w:rFonts w:ascii="Arial" w:hAnsi="Arial" w:cs="Arial"/>
          <w:color w:val="000000"/>
          <w:sz w:val="21"/>
          <w:szCs w:val="21"/>
        </w:rPr>
        <w:t xml:space="preserve">di  Ricerca sull’Educazione ai Media, all’Informazione, alla Tecnologia </w:t>
      </w:r>
      <w:proofErr w:type="gramEnd"/>
    </w:p>
    <w:p w:rsidR="00CD433F" w:rsidRDefault="00CD433F" w:rsidP="00B046CE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821301" w:rsidRDefault="00CD433F" w:rsidP="00B046CE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Ore </w:t>
      </w:r>
      <w:r w:rsidR="0063012F">
        <w:rPr>
          <w:rFonts w:ascii="Arial" w:hAnsi="Arial" w:cs="Arial"/>
          <w:color w:val="000000"/>
          <w:sz w:val="21"/>
          <w:szCs w:val="21"/>
        </w:rPr>
        <w:t>16.4</w:t>
      </w:r>
      <w:r>
        <w:rPr>
          <w:rFonts w:ascii="Arial" w:hAnsi="Arial" w:cs="Arial"/>
          <w:color w:val="000000"/>
          <w:sz w:val="21"/>
          <w:szCs w:val="21"/>
        </w:rPr>
        <w:t>0</w:t>
      </w:r>
    </w:p>
    <w:p w:rsidR="00CD433F" w:rsidRPr="00D502CB" w:rsidRDefault="00CD433F" w:rsidP="00B046CE">
      <w:pPr>
        <w:spacing w:after="0"/>
        <w:rPr>
          <w:rFonts w:ascii="Arial" w:hAnsi="Arial" w:cs="Arial"/>
          <w:i/>
          <w:color w:val="000000"/>
          <w:sz w:val="21"/>
          <w:szCs w:val="21"/>
        </w:rPr>
      </w:pPr>
      <w:r w:rsidRPr="00D502CB">
        <w:rPr>
          <w:rFonts w:ascii="Arial" w:hAnsi="Arial" w:cs="Arial"/>
          <w:i/>
          <w:color w:val="000000"/>
          <w:sz w:val="21"/>
          <w:szCs w:val="21"/>
        </w:rPr>
        <w:t>Flipped classroom</w:t>
      </w:r>
    </w:p>
    <w:p w:rsidR="00CD433F" w:rsidRDefault="00CD433F" w:rsidP="00B046CE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Graziano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Cecchinato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Università degli Studi di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Padova</w:t>
      </w:r>
      <w:proofErr w:type="gramEnd"/>
      <w:r w:rsidR="00F406AF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CD433F" w:rsidRDefault="00CD433F" w:rsidP="00B046CE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821301" w:rsidRDefault="0063012F" w:rsidP="00B046CE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Ore 17.00</w:t>
      </w:r>
    </w:p>
    <w:p w:rsidR="00CD433F" w:rsidRDefault="00F406AF" w:rsidP="00B046CE">
      <w:pPr>
        <w:spacing w:after="0"/>
        <w:rPr>
          <w:rFonts w:ascii="Arial" w:hAnsi="Arial" w:cs="Arial"/>
          <w:color w:val="000000"/>
          <w:sz w:val="21"/>
          <w:szCs w:val="21"/>
        </w:rPr>
      </w:pPr>
      <w:r w:rsidRPr="00CD433F">
        <w:rPr>
          <w:rFonts w:ascii="Arial" w:hAnsi="Arial" w:cs="Arial"/>
          <w:i/>
          <w:color w:val="000000"/>
          <w:sz w:val="21"/>
          <w:szCs w:val="21"/>
        </w:rPr>
        <w:t>Personalizzazione e inclusione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</w:p>
    <w:p w:rsidR="00F406AF" w:rsidRPr="00B046CE" w:rsidRDefault="00F406AF" w:rsidP="00B046CE">
      <w:pPr>
        <w:spacing w:after="0"/>
        <w:rPr>
          <w:rFonts w:ascii="Arial" w:hAnsi="Arial" w:cs="Arial"/>
          <w:i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</w:t>
      </w:r>
      <w:r w:rsidR="00CD433F">
        <w:rPr>
          <w:rFonts w:ascii="Arial" w:hAnsi="Arial" w:cs="Arial"/>
          <w:color w:val="000000"/>
          <w:sz w:val="21"/>
          <w:szCs w:val="21"/>
        </w:rPr>
        <w:t xml:space="preserve">atia </w:t>
      </w:r>
      <w:r>
        <w:rPr>
          <w:rFonts w:ascii="Arial" w:hAnsi="Arial" w:cs="Arial"/>
          <w:color w:val="000000"/>
          <w:sz w:val="21"/>
          <w:szCs w:val="21"/>
        </w:rPr>
        <w:t xml:space="preserve"> Giaconi</w:t>
      </w:r>
      <w:r w:rsidR="00CD433F">
        <w:rPr>
          <w:rFonts w:ascii="Arial" w:hAnsi="Arial" w:cs="Arial"/>
          <w:color w:val="000000"/>
          <w:sz w:val="21"/>
          <w:szCs w:val="21"/>
        </w:rPr>
        <w:t xml:space="preserve"> – </w:t>
      </w:r>
      <w:r w:rsidR="00821301">
        <w:rPr>
          <w:rFonts w:ascii="Arial" w:hAnsi="Arial" w:cs="Arial"/>
          <w:color w:val="000000"/>
          <w:sz w:val="21"/>
          <w:szCs w:val="21"/>
        </w:rPr>
        <w:t>Università</w:t>
      </w:r>
      <w:r w:rsidR="00CD433F">
        <w:rPr>
          <w:rFonts w:ascii="Arial" w:hAnsi="Arial" w:cs="Arial"/>
          <w:color w:val="000000"/>
          <w:sz w:val="21"/>
          <w:szCs w:val="21"/>
        </w:rPr>
        <w:t xml:space="preserve"> degli Studi di Macerata</w:t>
      </w:r>
    </w:p>
    <w:p w:rsidR="008A5B6D" w:rsidRDefault="008A5B6D" w:rsidP="008A5B6D">
      <w:pPr>
        <w:spacing w:after="0"/>
        <w:jc w:val="center"/>
      </w:pPr>
    </w:p>
    <w:p w:rsidR="008A5B6D" w:rsidRDefault="008A5B6D" w:rsidP="008A5B6D">
      <w:pPr>
        <w:spacing w:after="0"/>
        <w:jc w:val="center"/>
      </w:pPr>
      <w:r>
        <w:t>Dibattito e conclusioni</w:t>
      </w:r>
    </w:p>
    <w:p w:rsidR="0063012F" w:rsidRDefault="0063012F" w:rsidP="00F406AF">
      <w:pPr>
        <w:spacing w:after="0"/>
        <w:jc w:val="both"/>
      </w:pPr>
    </w:p>
    <w:p w:rsidR="008031AC" w:rsidRDefault="008031AC" w:rsidP="008031AC">
      <w:pPr>
        <w:spacing w:after="0"/>
        <w:jc w:val="both"/>
      </w:pPr>
    </w:p>
    <w:p w:rsidR="008031AC" w:rsidRDefault="008031AC" w:rsidP="008031AC">
      <w:pPr>
        <w:spacing w:after="0"/>
        <w:jc w:val="both"/>
      </w:pPr>
    </w:p>
    <w:p w:rsidR="00A9268E" w:rsidRDefault="00A9268E" w:rsidP="00A9268E">
      <w:pPr>
        <w:spacing w:after="0"/>
      </w:pPr>
    </w:p>
    <w:p w:rsidR="008E7DC4" w:rsidRDefault="008E7DC4"/>
    <w:p w:rsidR="00815D4D" w:rsidRDefault="00815D4D"/>
    <w:p w:rsidR="00815D4D" w:rsidRDefault="00815D4D"/>
    <w:p w:rsidR="00815D4D" w:rsidRDefault="00815D4D"/>
    <w:p w:rsidR="00815D4D" w:rsidRDefault="00815D4D"/>
    <w:sectPr w:rsidR="00815D4D" w:rsidSect="008A5B6D">
      <w:pgSz w:w="16838" w:h="11906" w:orient="landscape"/>
      <w:pgMar w:top="851" w:right="1134" w:bottom="964" w:left="1418" w:header="709" w:footer="709" w:gutter="0"/>
      <w:cols w:num="2" w:space="2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4D"/>
    <w:rsid w:val="000806A3"/>
    <w:rsid w:val="0011290E"/>
    <w:rsid w:val="00120EAD"/>
    <w:rsid w:val="00133085"/>
    <w:rsid w:val="00214F48"/>
    <w:rsid w:val="002E10D2"/>
    <w:rsid w:val="003D352C"/>
    <w:rsid w:val="004A3ADB"/>
    <w:rsid w:val="00604E35"/>
    <w:rsid w:val="00614ED0"/>
    <w:rsid w:val="0063012F"/>
    <w:rsid w:val="006771D7"/>
    <w:rsid w:val="006D7CD7"/>
    <w:rsid w:val="006E771B"/>
    <w:rsid w:val="006F0823"/>
    <w:rsid w:val="006F165B"/>
    <w:rsid w:val="008031AC"/>
    <w:rsid w:val="00815D4D"/>
    <w:rsid w:val="00821301"/>
    <w:rsid w:val="0086205C"/>
    <w:rsid w:val="008A5B6D"/>
    <w:rsid w:val="008E7DC4"/>
    <w:rsid w:val="00A05C5D"/>
    <w:rsid w:val="00A9268E"/>
    <w:rsid w:val="00B046CE"/>
    <w:rsid w:val="00C20989"/>
    <w:rsid w:val="00CD433F"/>
    <w:rsid w:val="00D11AF4"/>
    <w:rsid w:val="00D502CB"/>
    <w:rsid w:val="00D80800"/>
    <w:rsid w:val="00F4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F406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05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05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F406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05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05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FACBF-A40C-41D9-A5F1-7B2559C7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User05</cp:lastModifiedBy>
  <cp:revision>4</cp:revision>
  <cp:lastPrinted>2016-04-11T09:47:00Z</cp:lastPrinted>
  <dcterms:created xsi:type="dcterms:W3CDTF">2016-04-13T08:54:00Z</dcterms:created>
  <dcterms:modified xsi:type="dcterms:W3CDTF">2016-04-13T09:05:00Z</dcterms:modified>
</cp:coreProperties>
</file>