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jc w:val="center"/>
        <w:rPr/>
      </w:pPr>
      <w:bookmarkStart w:colFirst="0" w:colLast="0" w:name="_j0sn5m62kbgw" w:id="0"/>
      <w:bookmarkEnd w:id="0"/>
      <w:r w:rsidDel="00000000" w:rsidR="00000000" w:rsidRPr="00000000">
        <w:rPr>
          <w:rtl w:val="0"/>
        </w:rPr>
        <w:t xml:space="preserve">PIANO DIDATTICO PERSONALIZZATO</w:t>
      </w:r>
    </w:p>
    <w:p w:rsidR="00000000" w:rsidDel="00000000" w:rsidP="00000000" w:rsidRDefault="00000000" w:rsidRPr="00000000" w14:paraId="00000001">
      <w:pPr>
        <w:pStyle w:val="Subtitle"/>
        <w:contextualSpacing w:val="0"/>
        <w:rPr/>
      </w:pPr>
      <w:bookmarkStart w:colFirst="0" w:colLast="0" w:name="_nf2ipw6ewuiw" w:id="1"/>
      <w:bookmarkEnd w:id="1"/>
      <w:r w:rsidDel="00000000" w:rsidR="00000000" w:rsidRPr="00000000">
        <w:rPr>
          <w:rtl w:val="0"/>
        </w:rPr>
        <w:t xml:space="preserve">Anno scolastico 2018-2019 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Scuola secondaria</w:t>
      </w:r>
      <w:r w:rsidDel="00000000" w:rsidR="00000000" w:rsidRPr="00000000">
        <w:rPr>
          <w:rtl w:val="0"/>
        </w:rPr>
        <w:t xml:space="preserve">: I.S.I.S. “Lino Zanussi” Pordenone</w:t>
        <w:br w:type="textWrapping"/>
      </w:r>
      <w:r w:rsidDel="00000000" w:rsidR="00000000" w:rsidRPr="00000000">
        <w:rPr>
          <w:b w:val="1"/>
          <w:rtl w:val="0"/>
        </w:rPr>
        <w:t xml:space="preserve">Indirizzo di studio</w:t>
      </w:r>
      <w:r w:rsidDel="00000000" w:rsidR="00000000" w:rsidRPr="00000000">
        <w:rPr>
          <w:rtl w:val="0"/>
        </w:rPr>
        <w:t xml:space="preserve">: </w:t>
        <w:br w:type="textWrapping"/>
      </w:r>
      <w:r w:rsidDel="00000000" w:rsidR="00000000" w:rsidRPr="00000000">
        <w:rPr>
          <w:b w:val="1"/>
          <w:rtl w:val="0"/>
        </w:rPr>
        <w:t xml:space="preserve">Classe</w:t>
      </w:r>
      <w:r w:rsidDel="00000000" w:rsidR="00000000" w:rsidRPr="00000000">
        <w:rPr>
          <w:rtl w:val="0"/>
        </w:rPr>
        <w:t xml:space="preserve">: </w:t>
        <w:br w:type="textWrapping"/>
      </w:r>
      <w:r w:rsidDel="00000000" w:rsidR="00000000" w:rsidRPr="00000000">
        <w:rPr>
          <w:b w:val="1"/>
          <w:rtl w:val="0"/>
        </w:rPr>
        <w:t xml:space="preserve">Coordinatore di classe/docente tutor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10"/>
        </w:numPr>
        <w:ind w:left="720" w:hanging="360"/>
        <w:contextualSpacing w:val="1"/>
        <w:rPr/>
      </w:pPr>
      <w:bookmarkStart w:colFirst="0" w:colLast="0" w:name="_32recg6r0hd1" w:id="2"/>
      <w:bookmarkEnd w:id="2"/>
      <w:r w:rsidDel="00000000" w:rsidR="00000000" w:rsidRPr="00000000">
        <w:rPr>
          <w:rtl w:val="0"/>
        </w:rPr>
        <w:t xml:space="preserve">DATI RELATIVI ALL’ALUNNO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76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Cognome e 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76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luogo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Diagnosi specialistica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Informazioni dalla famiglia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Altre osservazioni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4"/>
        <w:spacing w:line="276" w:lineRule="auto"/>
        <w:contextualSpacing w:val="0"/>
        <w:rPr/>
      </w:pPr>
      <w:bookmarkStart w:colFirst="0" w:colLast="0" w:name="_34oamqqpepf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8"/>
        </w:numPr>
        <w:rPr>
          <w:sz w:val="26"/>
          <w:szCs w:val="26"/>
        </w:rPr>
      </w:pPr>
      <w:bookmarkStart w:colFirst="0" w:colLast="0" w:name="_lq6zbaeggr4w" w:id="4"/>
      <w:bookmarkEnd w:id="4"/>
      <w:r w:rsidDel="00000000" w:rsidR="00000000" w:rsidRPr="00000000">
        <w:rPr>
          <w:rtl w:val="0"/>
        </w:rPr>
        <w:t xml:space="preserve">DESCRIZIONE FUNZIONAMENTO DELLE ABILITA STRUMENTALI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Diagnosi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Osservazione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(velocità, correttezza, comprensione)</w:t>
            </w: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(tipologia di errori, grafia, produzione testi: ideazione, stesura, revisione)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(accuratezza e velocità nel calcolo  a mente e scritto)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numPr>
          <w:ilvl w:val="0"/>
          <w:numId w:val="17"/>
        </w:numPr>
        <w:ind w:left="720" w:hanging="360"/>
        <w:contextualSpacing w:val="1"/>
        <w:rPr/>
      </w:pPr>
      <w:bookmarkStart w:colFirst="0" w:colLast="0" w:name="_da0u1cz62pos" w:id="5"/>
      <w:bookmarkEnd w:id="5"/>
      <w:r w:rsidDel="00000000" w:rsidR="00000000" w:rsidRPr="00000000">
        <w:rPr>
          <w:rtl w:val="0"/>
        </w:rPr>
        <w:t xml:space="preserve">CARATTERISTICHE COMPORTAMENTALI 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indicare il livello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Collaborazione e partecipazione: scarsa, sufficiente, discreta, buona, ottima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Relazionalità con compagni/adulti: scarsa, sufficiente, discreta, buona, ottima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Frequenza scolastica: scarsa, regolare, discontinua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Accettazione e rispetto delle regole: adeguata o inadeguata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Motivazione al lavoro scolastico: scarsa, sufficiente, discreta, buona, ottima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Capacità organizzative: scarse, sufficienti, discrete, buone, ottime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Consapevolezza delle proprie difficoltà: scarsa, sufficiente, discreta, buona, ottima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Senso di autoefficacia: scarso, sufficiente, discreto, buono, ottimo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numPr>
          <w:ilvl w:val="0"/>
          <w:numId w:val="16"/>
        </w:numPr>
        <w:ind w:left="720" w:hanging="360"/>
        <w:contextualSpacing w:val="1"/>
        <w:rPr/>
      </w:pPr>
      <w:bookmarkStart w:colFirst="0" w:colLast="0" w:name="_83mg9smp9c2j" w:id="6"/>
      <w:bookmarkEnd w:id="6"/>
      <w:r w:rsidDel="00000000" w:rsidR="00000000" w:rsidRPr="00000000">
        <w:rPr>
          <w:rtl w:val="0"/>
        </w:rPr>
        <w:t xml:space="preserve">CARATTERISTICHE DEL PROCESSO DI APPRENDIMENTO 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(indicare il livello)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Capacità di memorizzare procedure operative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scarso, sufficiente, discreto, buono, ottimo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Capacità di organizzare le informazioni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scarsa, sufficiente, discreta, buona, ottima</w:t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numPr>
          <w:ilvl w:val="0"/>
          <w:numId w:val="11"/>
        </w:numPr>
        <w:ind w:left="720" w:hanging="360"/>
        <w:contextualSpacing w:val="1"/>
        <w:rPr/>
      </w:pPr>
      <w:bookmarkStart w:colFirst="0" w:colLast="0" w:name="_gx4dn6xnmepk" w:id="7"/>
      <w:bookmarkEnd w:id="7"/>
      <w:r w:rsidDel="00000000" w:rsidR="00000000" w:rsidRPr="00000000">
        <w:rPr>
          <w:rtl w:val="0"/>
        </w:rPr>
        <w:t xml:space="preserve">STRATEGIE UTILIZZATE DALL’ALUNNO NELLO STUDIO </w:t>
      </w:r>
    </w:p>
    <w:p w:rsidR="00000000" w:rsidDel="00000000" w:rsidP="00000000" w:rsidRDefault="00000000" w:rsidRPr="00000000" w14:paraId="0000002F">
      <w:pPr>
        <w:spacing w:line="360" w:lineRule="auto"/>
        <w:ind w:firstLine="720"/>
        <w:contextualSpacing w:val="0"/>
        <w:rPr/>
      </w:pPr>
      <w:r w:rsidDel="00000000" w:rsidR="00000000" w:rsidRPr="00000000">
        <w:rPr>
          <w:i w:val="1"/>
          <w:rtl w:val="0"/>
        </w:rPr>
        <w:t xml:space="preserve"> (scegliere tra quelle utilizzate dall’allievo)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 utilizzate nello 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Sottolinea</w:t>
              <w:br w:type="textWrapping"/>
              <w:t xml:space="preserve">Identifica parole chiave</w:t>
              <w:br w:type="textWrapping"/>
              <w:t xml:space="preserve">Costruisce schemi</w:t>
              <w:br w:type="textWrapping"/>
              <w:t xml:space="preserve">Costruisce tabelle</w:t>
              <w:br w:type="textWrapping"/>
              <w:t xml:space="preserve">Costruisce diagrammi</w:t>
              <w:br w:type="textWrapping"/>
              <w:t xml:space="preserve">Costruisce mappe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Modalità di affrontare il testo scritto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Utilizza il computer</w:t>
              <w:br w:type="textWrapping"/>
              <w:t xml:space="preserve">Si avvale di schemi</w:t>
              <w:br w:type="textWrapping"/>
              <w:t xml:space="preserve">Utilizza il correttore ortografico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Modalità di svolgimento del compito assegnato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E’ autonomo</w:t>
              <w:br w:type="textWrapping"/>
              <w:t xml:space="preserve">Necessita di azioni di supporto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 utilizzate per ricordare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Utilizza immagini</w:t>
              <w:br w:type="textWrapping"/>
              <w:t xml:space="preserve">Utilizza colori</w:t>
              <w:br w:type="textWrapping"/>
              <w:t xml:space="preserve">Utilizza riquadrature</w:t>
            </w:r>
          </w:p>
        </w:tc>
      </w:tr>
    </w:tbl>
    <w:p w:rsidR="00000000" w:rsidDel="00000000" w:rsidP="00000000" w:rsidRDefault="00000000" w:rsidRPr="00000000" w14:paraId="00000038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numPr>
          <w:ilvl w:val="0"/>
          <w:numId w:val="18"/>
        </w:numPr>
        <w:ind w:left="720" w:hanging="360"/>
      </w:pPr>
      <w:bookmarkStart w:colFirst="0" w:colLast="0" w:name="_95l56gm264an" w:id="8"/>
      <w:bookmarkEnd w:id="8"/>
      <w:r w:rsidDel="00000000" w:rsidR="00000000" w:rsidRPr="00000000">
        <w:rPr>
          <w:rtl w:val="0"/>
        </w:rPr>
        <w:t xml:space="preserve">STRUMENTI UTILIZZATI DALL’ALUNNO NELLO STUDIO</w:t>
      </w:r>
    </w:p>
    <w:p w:rsidR="00000000" w:rsidDel="00000000" w:rsidP="00000000" w:rsidRDefault="00000000" w:rsidRPr="00000000" w14:paraId="0000003A">
      <w:pPr>
        <w:spacing w:line="360" w:lineRule="auto"/>
        <w:ind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(scegliere tra quelli utilizzati dall’allievo)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Strumenti informatici: libro digitale, programmi per la realizzazione di grafici, programmi per la creazione di mappe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Fotocopie adattate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PC per la produzione scritta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Calcolatrice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Registrazioni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Testi con immagini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numPr>
          <w:ilvl w:val="0"/>
          <w:numId w:val="9"/>
        </w:numPr>
        <w:ind w:left="720" w:hanging="360"/>
        <w:contextualSpacing w:val="1"/>
        <w:rPr/>
      </w:pPr>
      <w:bookmarkStart w:colFirst="0" w:colLast="0" w:name="_daben1vred12" w:id="9"/>
      <w:bookmarkEnd w:id="9"/>
      <w:r w:rsidDel="00000000" w:rsidR="00000000" w:rsidRPr="00000000">
        <w:rPr>
          <w:rtl w:val="0"/>
        </w:rPr>
        <w:t xml:space="preserve">INDIVIDUAZIONE DI EVENTUALI MODIFICHE DEGLI OBIETTIVI SPECIFICI DI APPRENDIMENTO PREVISTI DAI PIANI DI STUDI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numPr>
          <w:ilvl w:val="0"/>
          <w:numId w:val="5"/>
        </w:numPr>
        <w:ind w:left="720" w:hanging="360"/>
        <w:contextualSpacing w:val="1"/>
        <w:rPr/>
      </w:pPr>
      <w:bookmarkStart w:colFirst="0" w:colLast="0" w:name="_r03cb3l6m540" w:id="10"/>
      <w:bookmarkEnd w:id="10"/>
      <w:r w:rsidDel="00000000" w:rsidR="00000000" w:rsidRPr="00000000">
        <w:rPr>
          <w:rtl w:val="0"/>
        </w:rPr>
        <w:t xml:space="preserve">STRATEGIE METODOLOGICHE E DIDATTICHE</w:t>
      </w:r>
    </w:p>
    <w:p w:rsidR="00000000" w:rsidDel="00000000" w:rsidP="00000000" w:rsidRDefault="00000000" w:rsidRPr="00000000" w14:paraId="00000049">
      <w:pPr>
        <w:spacing w:line="360" w:lineRule="auto"/>
        <w:ind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(scegliere tra quelle utilizzate per l’allievo)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Sostenere e promuovere un approccio strategico nello studio utilizzando mediatori didattici facilitanti l’apprendimento (mappe, immagini …)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Insegnare l’uso di dispositivi extratestuali per lo studio (titolo, paragrafi, immagini…)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Sollecitare collegamenti fra le nuove informazioni e quelle già acquisite ogni volta che si inizia un nuovo argomento di studio</w:t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Promuovere inferenze, integrazioni e collegamenti fra le conoscenze e le discipline</w:t>
      </w:r>
    </w:p>
    <w:p w:rsidR="00000000" w:rsidDel="00000000" w:rsidP="00000000" w:rsidRDefault="00000000" w:rsidRPr="00000000" w14:paraId="0000004E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Offrire anticipatamente schemi grafici relativi agli argomenti di studio per orientare l’alunno</w:t>
      </w:r>
    </w:p>
    <w:p w:rsidR="00000000" w:rsidDel="00000000" w:rsidP="00000000" w:rsidRDefault="00000000" w:rsidRPr="00000000" w14:paraId="0000004F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Sviluppare processi di autovalutazione e autocontrollo delle strategie di apprendimento</w:t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Incoraggiare l’apprendimento collaborativo  favorendo le attività in piccoli gruppi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Predisporre azioni di  tutoraggio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Privilegiare l’apprendimento esperienziale e laboratoriale per favorire l’operatività, il dialogo e la riflessione.</w:t>
      </w:r>
    </w:p>
    <w:p w:rsidR="00000000" w:rsidDel="00000000" w:rsidP="00000000" w:rsidRDefault="00000000" w:rsidRPr="00000000" w14:paraId="00000053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numPr>
          <w:ilvl w:val="0"/>
          <w:numId w:val="6"/>
        </w:numPr>
        <w:ind w:left="720" w:hanging="360"/>
        <w:contextualSpacing w:val="1"/>
        <w:rPr/>
      </w:pPr>
      <w:bookmarkStart w:colFirst="0" w:colLast="0" w:name="_5y79mbjpbxac" w:id="11"/>
      <w:bookmarkEnd w:id="11"/>
      <w:r w:rsidDel="00000000" w:rsidR="00000000" w:rsidRPr="00000000">
        <w:rPr>
          <w:rtl w:val="0"/>
        </w:rPr>
        <w:t xml:space="preserve">MISURE DISPENSATIVE</w:t>
      </w:r>
    </w:p>
    <w:p w:rsidR="00000000" w:rsidDel="00000000" w:rsidP="00000000" w:rsidRDefault="00000000" w:rsidRPr="00000000" w14:paraId="00000055">
      <w:pPr>
        <w:spacing w:line="360" w:lineRule="auto"/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(scegliere tra quelle utilizzate per l’allievo)</w:t>
      </w:r>
    </w:p>
    <w:p w:rsidR="00000000" w:rsidDel="00000000" w:rsidP="00000000" w:rsidRDefault="00000000" w:rsidRPr="00000000" w14:paraId="00000056">
      <w:pPr>
        <w:spacing w:line="276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Nell’ambito delle varie discipline l’alunno viene dispensato: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dalla lettura ad alta voce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 prendere appunti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 copiare alla lavagna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dalla dettatura di testi e/o appunti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 un eccessivo carico di compiti a casa</w:t>
      </w:r>
    </w:p>
    <w:p w:rsidR="00000000" w:rsidDel="00000000" w:rsidP="00000000" w:rsidRDefault="00000000" w:rsidRPr="00000000" w14:paraId="0000005C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dall’effettuazione di più prove valutative in tempi ravvicinati</w:t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dallo studio mnemonico di formule, tabelle, definizioni ecc.</w:t>
      </w:r>
    </w:p>
    <w:p w:rsidR="00000000" w:rsidDel="00000000" w:rsidP="00000000" w:rsidRDefault="00000000" w:rsidRPr="00000000" w14:paraId="0000005E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numPr>
          <w:ilvl w:val="0"/>
          <w:numId w:val="12"/>
        </w:numPr>
        <w:ind w:left="720" w:hanging="360"/>
        <w:contextualSpacing w:val="1"/>
        <w:rPr/>
      </w:pPr>
      <w:bookmarkStart w:colFirst="0" w:colLast="0" w:name="_8x4kxwu86lns" w:id="12"/>
      <w:bookmarkEnd w:id="12"/>
      <w:r w:rsidDel="00000000" w:rsidR="00000000" w:rsidRPr="00000000">
        <w:rPr>
          <w:rtl w:val="0"/>
        </w:rPr>
        <w:t xml:space="preserve">STRUMENTI  COMPENSATIVI</w:t>
      </w:r>
    </w:p>
    <w:p w:rsidR="00000000" w:rsidDel="00000000" w:rsidP="00000000" w:rsidRDefault="00000000" w:rsidRPr="00000000" w14:paraId="00000060">
      <w:pPr>
        <w:spacing w:line="360" w:lineRule="auto"/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(scegliere tra quelli utilizzati per l’allievo)</w:t>
      </w:r>
    </w:p>
    <w:p w:rsidR="00000000" w:rsidDel="00000000" w:rsidP="00000000" w:rsidRDefault="00000000" w:rsidRPr="00000000" w14:paraId="00000061">
      <w:pPr>
        <w:spacing w:line="276" w:lineRule="auto"/>
        <w:ind w:left="0" w:firstLine="720"/>
        <w:contextualSpacing w:val="0"/>
        <w:rPr/>
      </w:pPr>
      <w:r w:rsidDel="00000000" w:rsidR="00000000" w:rsidRPr="00000000">
        <w:rPr>
          <w:rtl w:val="0"/>
        </w:rPr>
        <w:t xml:space="preserve">L’alunno usufruirà dei seguenti strumenti compensativi.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libri digitali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tabelle, formulari, schemi, sintesi, mappe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computer con videoscrittura, correttore ortografico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scanner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risorse audio (sintesi vocali, registrazioni)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computer con sintetizzatore vocale (a casa e/o a scuola)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vocabolario multimediale</w:t>
        <w:br w:type="textWrapping"/>
      </w:r>
    </w:p>
    <w:p w:rsidR="00000000" w:rsidDel="00000000" w:rsidP="00000000" w:rsidRDefault="00000000" w:rsidRPr="00000000" w14:paraId="00000069">
      <w:pPr>
        <w:pStyle w:val="Heading2"/>
        <w:numPr>
          <w:ilvl w:val="0"/>
          <w:numId w:val="2"/>
        </w:numPr>
        <w:ind w:left="720" w:hanging="360"/>
        <w:contextualSpacing w:val="1"/>
        <w:rPr/>
      </w:pPr>
      <w:bookmarkStart w:colFirst="0" w:colLast="0" w:name="_xcc8d3ui4cg8" w:id="13"/>
      <w:bookmarkEnd w:id="13"/>
      <w:r w:rsidDel="00000000" w:rsidR="00000000" w:rsidRPr="00000000">
        <w:rPr>
          <w:rtl w:val="0"/>
        </w:rPr>
        <w:t xml:space="preserve">CRITERI E MODALITÀ DI VERIFICA</w:t>
      </w:r>
    </w:p>
    <w:p w:rsidR="00000000" w:rsidDel="00000000" w:rsidP="00000000" w:rsidRDefault="00000000" w:rsidRPr="00000000" w14:paraId="0000006A">
      <w:pPr>
        <w:spacing w:line="360" w:lineRule="auto"/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(scegliere tra quelli utilizzati per l’allievo)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Realizzazione di verifiche strutturate a scelte multiple, chiuse, Vero/Falso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Realizzazione di verifiche a risposte aperte 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Lettura del testo della verifica scritta da parte dell’insegnante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Lettura del testo della verifica scritta con l’utilizzo della sintesi vocale 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Riduzione/selezione della quantità (non della qualità) di esercizi nelle verifiche scritte 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Organizzazione di interrogazioni programmate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Prove orali in compensazione alle prove scritte nella lingua non materna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Programmazione di tempi più lunghi per le prove scritte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Predisposizione di interrogazioni orali per le materie previste solo orali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Supporto alle verifiche orali e scritte con l’utilizzo di mappe concettuali e mentali, con immagini e schemi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Realizzazione delle verifiche (compreso il testo delle stesse) in forma digitale (indicare le discipline interessate)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numPr>
          <w:ilvl w:val="0"/>
          <w:numId w:val="7"/>
        </w:numPr>
        <w:ind w:left="720" w:hanging="360"/>
        <w:contextualSpacing w:val="1"/>
        <w:rPr/>
      </w:pPr>
      <w:bookmarkStart w:colFirst="0" w:colLast="0" w:name="_1k6h5wo0qnww" w:id="14"/>
      <w:bookmarkEnd w:id="14"/>
      <w:r w:rsidDel="00000000" w:rsidR="00000000" w:rsidRPr="00000000">
        <w:rPr>
          <w:rtl w:val="0"/>
        </w:rPr>
        <w:t xml:space="preserve">CRITERI E MODALITÀ DI VALUTAZIONE</w:t>
      </w:r>
    </w:p>
    <w:p w:rsidR="00000000" w:rsidDel="00000000" w:rsidP="00000000" w:rsidRDefault="00000000" w:rsidRPr="00000000" w14:paraId="00000078">
      <w:pPr>
        <w:spacing w:line="360" w:lineRule="auto"/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(scegliere tra quelli utilizzati per l’allievo)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 allievi disgrafici o disortografici: sarà esclusa la valutazione della correttezza ortografica e sintattica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Valutazione dei progressi in itinere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Maggiore considerazione delle prove orali piuttosto che delle prove scritte</w:t>
        <w:br w:type="textWrapping"/>
        <w:br w:type="textWrapping"/>
        <w:t xml:space="preserve"> 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DIRIGENTE SCOLASTICO</w:t>
        <w:br w:type="textWrapping"/>
        <w:t xml:space="preserve">____________________________________</w:t>
        <w:br w:type="textWrapping"/>
        <w:br w:type="textWrapping"/>
        <w:t xml:space="preserve">DOCENTI DEL CONSIGLIO DI CLASSE</w:t>
        <w:tab/>
        <w:t xml:space="preserve">                             </w:t>
        <w:br w:type="textWrapping"/>
        <w:t xml:space="preserve">____________________________________                                                               ____________________________________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br w:type="textWrapping"/>
        <w:br w:type="textWrapping"/>
        <w:t xml:space="preserve">GENITORI </w:t>
        <w:br w:type="textWrapping"/>
        <w:t xml:space="preserve">____________________________________</w:t>
        <w:br w:type="textWrapping"/>
        <w:t xml:space="preserve">____________________________________</w:t>
        <w:br w:type="textWrapping"/>
        <w:br w:type="textWrapping"/>
        <w:t xml:space="preserve">Pordenone, 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contextualSpacing w:val="0"/>
      <w:jc w:val="right"/>
      <w:rPr/>
    </w:pPr>
    <w:r w:rsidDel="00000000" w:rsidR="00000000" w:rsidRPr="00000000">
      <w:rPr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contextualSpacing w:val="0"/>
      <w:jc w:val="right"/>
      <w:rPr/>
    </w:pPr>
    <w:r w:rsidDel="00000000" w:rsidR="00000000" w:rsidRPr="00000000">
      <w:rPr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5734050" cy="1905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190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80" w:lineRule="auto"/>
      <w:ind w:left="720" w:hanging="360"/>
      <w:contextualSpacing w:val="1"/>
    </w:pPr>
    <w:rPr>
      <w:b w:val="1"/>
      <w:color w:val="434343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480" w:lineRule="auto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center"/>
    </w:pPr>
    <w:rPr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